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76" w:rsidRDefault="00E20876" w:rsidP="00E20876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2197AB" wp14:editId="5FC47C5F">
                <wp:simplePos x="0" y="0"/>
                <wp:positionH relativeFrom="column">
                  <wp:posOffset>179070</wp:posOffset>
                </wp:positionH>
                <wp:positionV relativeFrom="paragraph">
                  <wp:posOffset>-66040</wp:posOffset>
                </wp:positionV>
                <wp:extent cx="5815330" cy="1244600"/>
                <wp:effectExtent l="0" t="0" r="1397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244600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E20876" w:rsidRDefault="00E20876" w:rsidP="00E2087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  <w:p w:rsidR="00E20876" w:rsidRDefault="00E20876" w:rsidP="00E208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E20876" w:rsidRDefault="00E20876" w:rsidP="00E20876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4.1pt;margin-top:-5.2pt;width:457.9pt;height:98pt;z-index:251659264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ycDBAAAA2gAAAA8AAABkcnMvZG93bnJldi54bWxEj0GLwjAUhO8L/ofwBC+LpnpY1tooIij2&#10;tK76Ax7Nsy1tXkoSa/33ZkHY4zAz3zDZZjCt6Mn52rKC+SwBQVxYXXOp4HrZT79B+ICssbVMCp7k&#10;YbMefWSYavvgX+rPoRQRwj5FBVUIXSqlLyoy6Ge2I47ezTqDIUpXSu3wEeGmlYsk+ZIGa44LFXa0&#10;q6hoznejYHdb9ss8L23rdHP43Ob+pzt5pSbjYbsCEWgI/+F3+6gVLODvSr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HycDBAAAA2gAAAA8AAAAAAAAAAAAAAAAAnwIA&#10;AGRycy9kb3ducmV2LnhtbFBLBQYAAAAABAAEAPcAAACNAwAAAAA=&#10;">
                  <v:imagedata r:id="rId8" r:href="rId9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Кызыл-Арыг</w:t>
                        </w:r>
                      </w:p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E20876" w:rsidRDefault="00E20876" w:rsidP="00E2087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  <w:p w:rsidR="00E20876" w:rsidRDefault="00E20876" w:rsidP="00E20876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Республика Тыва </w:t>
                        </w:r>
                      </w:p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E20876" w:rsidRDefault="00E20876" w:rsidP="00E20876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20876" w:rsidRDefault="00E20876" w:rsidP="00E20876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20876" w:rsidRDefault="00E20876" w:rsidP="00E20876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20876" w:rsidRPr="002F3425" w:rsidRDefault="00E20876" w:rsidP="00E20876">
      <w:pPr>
        <w:pStyle w:val="a3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10" w:history="1">
        <w:r>
          <w:rPr>
            <w:rStyle w:val="a5"/>
            <w:sz w:val="24"/>
            <w:szCs w:val="24"/>
            <w:lang w:val="en-US"/>
          </w:rPr>
          <w:t>cyzyl</w:t>
        </w:r>
        <w:r>
          <w:rPr>
            <w:rStyle w:val="a5"/>
            <w:sz w:val="24"/>
            <w:szCs w:val="24"/>
          </w:rPr>
          <w:t>-</w:t>
        </w:r>
        <w:r>
          <w:rPr>
            <w:rStyle w:val="a5"/>
            <w:sz w:val="24"/>
            <w:szCs w:val="24"/>
            <w:lang w:val="en-US"/>
          </w:rPr>
          <w:t>aryg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yandex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8(39437)22-2-04</w:t>
      </w:r>
    </w:p>
    <w:p w:rsidR="00E20876" w:rsidRPr="000A1F43" w:rsidRDefault="00E20876" w:rsidP="00E20876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суму </w:t>
      </w:r>
      <w:proofErr w:type="spellStart"/>
      <w:r w:rsidRPr="000A1F43">
        <w:rPr>
          <w:rFonts w:ascii="Times New Roman" w:hAnsi="Times New Roman" w:cs="Times New Roman"/>
          <w:b/>
          <w:sz w:val="28"/>
          <w:szCs w:val="28"/>
        </w:rPr>
        <w:t>чагыргазынын</w:t>
      </w:r>
      <w:proofErr w:type="spellEnd"/>
      <w:r w:rsidRPr="000A1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876" w:rsidRPr="000A1F43" w:rsidRDefault="00E20876" w:rsidP="00E2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0876" w:rsidRPr="000A1F43" w:rsidRDefault="00E20876" w:rsidP="00E208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ДОКТААЛЫ</w:t>
      </w:r>
    </w:p>
    <w:p w:rsidR="00E20876" w:rsidRPr="000A1F43" w:rsidRDefault="00E20876" w:rsidP="00E2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</w:p>
    <w:p w:rsidR="00E20876" w:rsidRDefault="00E20876" w:rsidP="00E2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79">
        <w:rPr>
          <w:rFonts w:ascii="Times New Roman" w:hAnsi="Times New Roman" w:cs="Times New Roman"/>
          <w:sz w:val="28"/>
          <w:szCs w:val="28"/>
        </w:rPr>
        <w:t>«</w:t>
      </w:r>
      <w:r w:rsidR="00E53972">
        <w:rPr>
          <w:rFonts w:ascii="Times New Roman" w:hAnsi="Times New Roman" w:cs="Times New Roman"/>
          <w:sz w:val="28"/>
          <w:szCs w:val="28"/>
        </w:rPr>
        <w:t>23</w:t>
      </w:r>
      <w:r w:rsidRPr="00757B79">
        <w:rPr>
          <w:rFonts w:ascii="Times New Roman" w:hAnsi="Times New Roman" w:cs="Times New Roman"/>
          <w:sz w:val="28"/>
          <w:szCs w:val="28"/>
        </w:rPr>
        <w:t>»</w:t>
      </w:r>
      <w:r w:rsidR="00E53972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57B79">
        <w:rPr>
          <w:rFonts w:ascii="Times New Roman" w:hAnsi="Times New Roman" w:cs="Times New Roman"/>
          <w:sz w:val="28"/>
          <w:szCs w:val="28"/>
        </w:rPr>
        <w:t xml:space="preserve"> </w:t>
      </w:r>
      <w:r w:rsidR="00E5397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B79">
        <w:rPr>
          <w:rFonts w:ascii="Times New Roman" w:hAnsi="Times New Roman" w:cs="Times New Roman"/>
          <w:sz w:val="28"/>
          <w:szCs w:val="28"/>
        </w:rPr>
        <w:t>г. №</w:t>
      </w:r>
      <w:r w:rsidR="00E53972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D1" w:rsidRPr="00417A0B" w:rsidRDefault="009A48D1" w:rsidP="009A48D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7A0B">
        <w:rPr>
          <w:rFonts w:ascii="Times New Roman" w:hAnsi="Times New Roman" w:cs="Times New Roman"/>
          <w:sz w:val="28"/>
          <w:szCs w:val="28"/>
        </w:rPr>
        <w:t>«Об утверждении Положения о порядке сдачи квалификационного экзамена муниципальными служащими</w:t>
      </w:r>
      <w:r w:rsidR="004B0144">
        <w:rPr>
          <w:rFonts w:ascii="Times New Roman" w:hAnsi="Times New Roman" w:cs="Times New Roman"/>
          <w:sz w:val="28"/>
          <w:szCs w:val="28"/>
        </w:rPr>
        <w:t xml:space="preserve"> и порядок оценки его знаний, навыков и умений (профессионального уровня)</w:t>
      </w:r>
      <w:r w:rsidRPr="00417A0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417A0B">
        <w:rPr>
          <w:rFonts w:ascii="Times New Roman" w:hAnsi="Times New Roman" w:cs="Times New Roman"/>
          <w:sz w:val="28"/>
          <w:szCs w:val="28"/>
        </w:rPr>
        <w:t>»</w:t>
      </w:r>
    </w:p>
    <w:p w:rsidR="009A48D1" w:rsidRDefault="009A48D1" w:rsidP="009A48D1">
      <w:pPr>
        <w:spacing w:line="20" w:lineRule="atLeast"/>
        <w:ind w:left="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A0B">
        <w:rPr>
          <w:rFonts w:ascii="Times New Roman" w:hAnsi="Times New Roman" w:cs="Times New Roman"/>
          <w:sz w:val="28"/>
          <w:szCs w:val="28"/>
        </w:rPr>
        <w:t>В соответствии с ч.9 ст.12 закона Республики Тыва от 12.01.2000 г. №389 «О муниципальной службе » и порядок сдачи квалификационного экзамена муниципальными служащими, органами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</w:p>
    <w:p w:rsidR="009A48D1" w:rsidRPr="00417A0B" w:rsidRDefault="009A48D1" w:rsidP="009A48D1">
      <w:pPr>
        <w:spacing w:line="20" w:lineRule="atLeast"/>
        <w:ind w:left="4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ПОСТАНОВЛЯЕТ</w:t>
      </w:r>
      <w:r w:rsidRPr="00417A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48D1" w:rsidRPr="00417A0B" w:rsidRDefault="009A48D1" w:rsidP="009A48D1">
      <w:pPr>
        <w:pStyle w:val="a6"/>
        <w:numPr>
          <w:ilvl w:val="0"/>
          <w:numId w:val="1"/>
        </w:numPr>
        <w:tabs>
          <w:tab w:val="left" w:pos="2301"/>
        </w:tabs>
        <w:spacing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A0B">
        <w:rPr>
          <w:rFonts w:ascii="Times New Roman" w:hAnsi="Times New Roman" w:cs="Times New Roman"/>
          <w:sz w:val="28"/>
          <w:szCs w:val="28"/>
        </w:rPr>
        <w:t>Утвердить положение о порядке  квалификационного экзамена муниципальными служащими</w:t>
      </w:r>
      <w:r w:rsidR="004B0144">
        <w:rPr>
          <w:rFonts w:ascii="Times New Roman" w:hAnsi="Times New Roman" w:cs="Times New Roman"/>
          <w:sz w:val="28"/>
          <w:szCs w:val="28"/>
        </w:rPr>
        <w:t xml:space="preserve"> и порядок оценки его знаний, навыков и умений (профессионального уровня)</w:t>
      </w:r>
      <w:r w:rsidR="004B0144" w:rsidRPr="00417A0B">
        <w:rPr>
          <w:rFonts w:ascii="Times New Roman" w:hAnsi="Times New Roman" w:cs="Times New Roman"/>
          <w:sz w:val="28"/>
          <w:szCs w:val="28"/>
        </w:rPr>
        <w:t xml:space="preserve"> </w:t>
      </w:r>
      <w:r w:rsidRPr="00417A0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17A0B">
        <w:rPr>
          <w:rFonts w:ascii="Times New Roman" w:hAnsi="Times New Roman" w:cs="Times New Roman"/>
          <w:sz w:val="28"/>
          <w:szCs w:val="28"/>
        </w:rPr>
        <w:t>огласно приложения</w:t>
      </w:r>
      <w:proofErr w:type="gramEnd"/>
      <w:r w:rsidRPr="00417A0B">
        <w:rPr>
          <w:rFonts w:ascii="Times New Roman" w:hAnsi="Times New Roman" w:cs="Times New Roman"/>
          <w:sz w:val="28"/>
          <w:szCs w:val="28"/>
        </w:rPr>
        <w:t>)</w:t>
      </w:r>
    </w:p>
    <w:p w:rsidR="009A48D1" w:rsidRPr="00417A0B" w:rsidRDefault="009A48D1" w:rsidP="009A48D1">
      <w:pPr>
        <w:pStyle w:val="a6"/>
        <w:numPr>
          <w:ilvl w:val="0"/>
          <w:numId w:val="1"/>
        </w:numPr>
        <w:tabs>
          <w:tab w:val="left" w:pos="2301"/>
        </w:tabs>
        <w:spacing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A0B">
        <w:rPr>
          <w:rFonts w:ascii="Times New Roman" w:hAnsi="Times New Roman" w:cs="Times New Roman"/>
          <w:sz w:val="28"/>
          <w:szCs w:val="28"/>
        </w:rPr>
        <w:t>Утвердить прилагаемый образец экзаменационного листа муниципального служащего.</w:t>
      </w:r>
    </w:p>
    <w:p w:rsidR="009A48D1" w:rsidRPr="00C42FFE" w:rsidRDefault="009A48D1" w:rsidP="009A48D1">
      <w:pPr>
        <w:pStyle w:val="a6"/>
        <w:numPr>
          <w:ilvl w:val="0"/>
          <w:numId w:val="1"/>
        </w:numPr>
        <w:tabs>
          <w:tab w:val="left" w:pos="2301"/>
        </w:tabs>
        <w:spacing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Кызыл-Арыг.</w:t>
      </w:r>
    </w:p>
    <w:p w:rsidR="009A48D1" w:rsidRPr="00417A0B" w:rsidRDefault="009A48D1" w:rsidP="009A48D1">
      <w:pPr>
        <w:pStyle w:val="a6"/>
        <w:numPr>
          <w:ilvl w:val="0"/>
          <w:numId w:val="1"/>
        </w:numPr>
        <w:tabs>
          <w:tab w:val="left" w:pos="2301"/>
        </w:tabs>
        <w:spacing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 оставляю за собой.</w:t>
      </w:r>
    </w:p>
    <w:p w:rsidR="009A48D1" w:rsidRPr="00417A0B" w:rsidRDefault="009A48D1" w:rsidP="009A48D1">
      <w:pPr>
        <w:pStyle w:val="a6"/>
        <w:tabs>
          <w:tab w:val="left" w:pos="2301"/>
        </w:tabs>
        <w:spacing w:line="20" w:lineRule="atLeast"/>
        <w:ind w:left="40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D1" w:rsidRDefault="009A48D1" w:rsidP="009A48D1">
      <w:pPr>
        <w:pStyle w:val="a6"/>
        <w:tabs>
          <w:tab w:val="left" w:pos="2301"/>
        </w:tabs>
        <w:spacing w:line="20" w:lineRule="atLeast"/>
        <w:ind w:left="40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D1" w:rsidRDefault="009A48D1" w:rsidP="009A48D1">
      <w:pPr>
        <w:pStyle w:val="a6"/>
        <w:tabs>
          <w:tab w:val="left" w:pos="2301"/>
        </w:tabs>
        <w:spacing w:line="20" w:lineRule="atLeast"/>
        <w:ind w:left="40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D1" w:rsidRDefault="009A48D1" w:rsidP="009A48D1">
      <w:pPr>
        <w:pStyle w:val="a6"/>
        <w:tabs>
          <w:tab w:val="left" w:pos="2301"/>
        </w:tabs>
        <w:spacing w:line="20" w:lineRule="atLeast"/>
        <w:ind w:left="40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D1" w:rsidRDefault="009A48D1" w:rsidP="009A48D1">
      <w:pPr>
        <w:pStyle w:val="a6"/>
        <w:tabs>
          <w:tab w:val="left" w:pos="2301"/>
        </w:tabs>
        <w:spacing w:line="20" w:lineRule="atLeast"/>
        <w:ind w:left="4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Председатель:     ___________     /Ш.О.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9A48D1" w:rsidRDefault="009A48D1" w:rsidP="009A48D1">
      <w:pPr>
        <w:pStyle w:val="a6"/>
        <w:tabs>
          <w:tab w:val="left" w:pos="2301"/>
        </w:tabs>
        <w:spacing w:line="20" w:lineRule="atLeast"/>
        <w:ind w:left="40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D1" w:rsidRDefault="009A48D1" w:rsidP="009A48D1">
      <w:pPr>
        <w:pStyle w:val="a6"/>
        <w:tabs>
          <w:tab w:val="left" w:pos="2301"/>
        </w:tabs>
        <w:spacing w:line="20" w:lineRule="atLeast"/>
        <w:ind w:left="40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972" w:rsidRDefault="00E53972" w:rsidP="001F0175">
      <w:pPr>
        <w:pStyle w:val="ConsPlusNormal"/>
        <w:spacing w:line="240" w:lineRule="atLeas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3972" w:rsidRDefault="00E53972" w:rsidP="001F0175">
      <w:pPr>
        <w:pStyle w:val="ConsPlusNormal"/>
        <w:spacing w:line="240" w:lineRule="atLeas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3972" w:rsidRDefault="00E53972" w:rsidP="001F0175">
      <w:pPr>
        <w:pStyle w:val="ConsPlusNormal"/>
        <w:spacing w:line="240" w:lineRule="atLeas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48D1" w:rsidRPr="001F0175" w:rsidRDefault="001F0175" w:rsidP="001F0175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A48D1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8D1" w:rsidRPr="009A48D1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48D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1F0175">
        <w:rPr>
          <w:rFonts w:ascii="Times New Roman" w:hAnsi="Times New Roman" w:cs="Times New Roman"/>
          <w:sz w:val="24"/>
          <w:szCs w:val="24"/>
        </w:rPr>
        <w:t>О</w:t>
      </w:r>
    </w:p>
    <w:p w:rsidR="009A48D1" w:rsidRPr="009A48D1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A48D1" w:rsidRPr="009A48D1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Кызыл-Арыг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3972">
        <w:rPr>
          <w:rFonts w:ascii="Times New Roman" w:hAnsi="Times New Roman" w:cs="Times New Roman"/>
          <w:sz w:val="24"/>
          <w:szCs w:val="24"/>
          <w:u w:val="single"/>
        </w:rPr>
        <w:t xml:space="preserve">_17 </w:t>
      </w:r>
      <w:r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E53972">
        <w:rPr>
          <w:rFonts w:ascii="Times New Roman" w:hAnsi="Times New Roman" w:cs="Times New Roman"/>
          <w:sz w:val="24"/>
          <w:szCs w:val="24"/>
          <w:u w:val="single"/>
        </w:rPr>
        <w:t>23»_апреля</w:t>
      </w:r>
      <w:r w:rsidR="00E53972">
        <w:rPr>
          <w:rFonts w:ascii="Times New Roman" w:hAnsi="Times New Roman" w:cs="Times New Roman"/>
          <w:sz w:val="24"/>
          <w:szCs w:val="24"/>
        </w:rPr>
        <w:t>_2019</w:t>
      </w:r>
      <w:r w:rsidRPr="009A48D1">
        <w:rPr>
          <w:rFonts w:ascii="Times New Roman" w:hAnsi="Times New Roman" w:cs="Times New Roman"/>
          <w:sz w:val="24"/>
          <w:szCs w:val="24"/>
        </w:rPr>
        <w:t xml:space="preserve"> г</w:t>
      </w:r>
      <w:r w:rsidRPr="005871A0">
        <w:rPr>
          <w:rFonts w:ascii="Times New Roman" w:hAnsi="Times New Roman" w:cs="Times New Roman"/>
          <w:sz w:val="28"/>
          <w:szCs w:val="28"/>
        </w:rPr>
        <w:t>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1A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1A0">
        <w:rPr>
          <w:rFonts w:ascii="Times New Roman" w:hAnsi="Times New Roman" w:cs="Times New Roman"/>
          <w:b/>
          <w:bCs/>
          <w:sz w:val="28"/>
          <w:szCs w:val="28"/>
        </w:rPr>
        <w:t>о порядке сдачи квалификационного экзамена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1A0">
        <w:rPr>
          <w:rFonts w:ascii="Times New Roman" w:hAnsi="Times New Roman" w:cs="Times New Roman"/>
          <w:b/>
          <w:bCs/>
          <w:sz w:val="28"/>
          <w:szCs w:val="28"/>
        </w:rPr>
        <w:t>муниципальными служащими и оценки их знаний, навыков и умений (профессиональн</w:t>
      </w:r>
      <w:r w:rsidR="001F0175">
        <w:rPr>
          <w:rFonts w:ascii="Times New Roman" w:hAnsi="Times New Roman" w:cs="Times New Roman"/>
          <w:b/>
          <w:bCs/>
          <w:sz w:val="28"/>
          <w:szCs w:val="28"/>
        </w:rPr>
        <w:t xml:space="preserve">ого уровня) </w:t>
      </w:r>
      <w:proofErr w:type="spellStart"/>
      <w:r w:rsidR="001F0175">
        <w:rPr>
          <w:rFonts w:ascii="Times New Roman" w:hAnsi="Times New Roman" w:cs="Times New Roman"/>
          <w:b/>
          <w:bCs/>
          <w:sz w:val="28"/>
          <w:szCs w:val="28"/>
        </w:rPr>
        <w:t>сумона</w:t>
      </w:r>
      <w:proofErr w:type="spellEnd"/>
      <w:r w:rsidR="001F0175">
        <w:rPr>
          <w:rFonts w:ascii="Times New Roman" w:hAnsi="Times New Roman" w:cs="Times New Roman"/>
          <w:b/>
          <w:bCs/>
          <w:sz w:val="28"/>
          <w:szCs w:val="28"/>
        </w:rPr>
        <w:t xml:space="preserve"> Кызыл-Арыг</w:t>
      </w:r>
      <w:r w:rsidRPr="005871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A48D1" w:rsidRDefault="001F0175" w:rsidP="009A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Тандинского</w:t>
      </w:r>
      <w:proofErr w:type="spellEnd"/>
      <w:r w:rsidR="009A48D1" w:rsidRPr="00587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48D1" w:rsidRPr="005871A0">
        <w:rPr>
          <w:rFonts w:ascii="Times New Roman" w:hAnsi="Times New Roman" w:cs="Times New Roman"/>
          <w:b/>
          <w:bCs/>
          <w:sz w:val="28"/>
          <w:szCs w:val="28"/>
        </w:rPr>
        <w:t>кожууна</w:t>
      </w:r>
      <w:proofErr w:type="spellEnd"/>
      <w:r w:rsidR="009A48D1" w:rsidRPr="005871A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Тыва</w:t>
      </w:r>
    </w:p>
    <w:p w:rsidR="00E53972" w:rsidRPr="005871A0" w:rsidRDefault="00E53972" w:rsidP="009A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8D1" w:rsidRPr="005871A0" w:rsidRDefault="009A48D1" w:rsidP="009A4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71A0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ст. 12  Закона Республики Тыва от 12 января 2000 г. №389 "О муниципальной службе" и  Законом Республики Тыва от 04.05.2009 N 1244 ВХ-2 "О Реестре должностей муниципальной службы в Республике Тыва" определяется порядок сдачи квалификационного экзамена муниципальными служащими, замещающими должности муниципальной службы </w:t>
      </w:r>
      <w:r w:rsidR="001F017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F0175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Pr="0058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1A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5871A0">
        <w:rPr>
          <w:rFonts w:ascii="Times New Roman" w:hAnsi="Times New Roman" w:cs="Times New Roman"/>
          <w:sz w:val="28"/>
          <w:szCs w:val="28"/>
        </w:rPr>
        <w:t>» Республики Тыва.</w:t>
      </w:r>
      <w:proofErr w:type="gramEnd"/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1. Квалификационный экзамен проводится: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1)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A0">
        <w:rPr>
          <w:rFonts w:ascii="Times New Roman" w:hAnsi="Times New Roman" w:cs="Times New Roman"/>
          <w:sz w:val="28"/>
          <w:szCs w:val="28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 xml:space="preserve">2. Квалификационный экзамен проводится аттестационной комиссией по решению представителя нанимателя (работодателя), </w:t>
      </w:r>
      <w:proofErr w:type="gramStart"/>
      <w:r w:rsidRPr="005871A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871A0">
        <w:rPr>
          <w:rFonts w:ascii="Times New Roman" w:hAnsi="Times New Roman" w:cs="Times New Roman"/>
          <w:sz w:val="28"/>
          <w:szCs w:val="28"/>
        </w:rPr>
        <w:t xml:space="preserve"> он принимает по собственной инициативе или по инициативе муниципального служащего.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мере необходимости, но не чаще одного раз в год и не реже одного раза в три года.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3. В решении представителя нанимателя (работодателя) о проведении квалификационного экзамена указываются: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lastRenderedPageBreak/>
        <w:t>1) дата и время проведения квалификационного экзамена;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2) список муниципальных служащих, которые должны сдавать квалификационный экзамен;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квалификационного экзамена.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 xml:space="preserve">4.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5871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871A0">
        <w:rPr>
          <w:rFonts w:ascii="Times New Roman" w:hAnsi="Times New Roman" w:cs="Times New Roman"/>
          <w:sz w:val="28"/>
          <w:szCs w:val="28"/>
        </w:rPr>
        <w:t xml:space="preserve"> чем за месяц до его проведения.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5871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871A0">
        <w:rPr>
          <w:rFonts w:ascii="Times New Roman" w:hAnsi="Times New Roman" w:cs="Times New Roman"/>
          <w:sz w:val="28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навыков, умений (профессиональном уровне) муниципального служащего и о возможности присвоения ему классного чина.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Отзыв должен содержать следующие сведения о муниципальном служащем: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фамилия, имя, отчество муниципального служащего;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классный чин, на присвоение которого муниципальный служащий претендует;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стаж муниципальной службы;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общий трудовой стаж;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сведения об образовании, о дополнительной профессиональной подготовке, о повышении квалификации или переподготовке муниципального служащего;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перечень основных вопросов, в решении которых муниципальный служащий принимал участие;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муниципального служащего и результатов его деятельности;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сведения о поощрениях и дисциплинарных взысканиях, применяемых к муниципальному служащему со дня последнего присвоения ему классного чина;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рекомендации о возможности присвоения классного чина.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 xml:space="preserve">Муниципальный служащий должен быть ознакомлен с отзывом не </w:t>
      </w:r>
      <w:proofErr w:type="gramStart"/>
      <w:r w:rsidRPr="005871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871A0">
        <w:rPr>
          <w:rFonts w:ascii="Times New Roman" w:hAnsi="Times New Roman" w:cs="Times New Roman"/>
          <w:sz w:val="28"/>
          <w:szCs w:val="28"/>
        </w:rPr>
        <w:t xml:space="preserve"> чем за две недели до проведения квалификационного экзамена. Муниципальный служащий вправе представить в аттестационную комиссию мотивированное заявление о своем несогласии с указанным отзывом.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6. При проведении квалификационного экзамена аттестационная комиссия оценивает знания, навыки и умения (профессиональный уровень)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lastRenderedPageBreak/>
        <w:t>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признать, что муниципальный служащий не сдал квалификационный экзамен.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 xml:space="preserve">8. Результаты квалификационного экзамена муниципального служащего заносятся в экзаменационный </w:t>
      </w:r>
      <w:hyperlink r:id="rId11" w:anchor="Par64" w:history="1">
        <w:r w:rsidRPr="001F01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лист</w:t>
        </w:r>
      </w:hyperlink>
      <w:r w:rsidRPr="001F0175">
        <w:rPr>
          <w:rFonts w:ascii="Times New Roman" w:hAnsi="Times New Roman" w:cs="Times New Roman"/>
          <w:sz w:val="28"/>
          <w:szCs w:val="28"/>
        </w:rPr>
        <w:t>,</w:t>
      </w:r>
      <w:r w:rsidRPr="005871A0">
        <w:rPr>
          <w:rFonts w:ascii="Times New Roman" w:hAnsi="Times New Roman" w:cs="Times New Roman"/>
          <w:sz w:val="28"/>
          <w:szCs w:val="28"/>
        </w:rPr>
        <w:t xml:space="preserve"> оформленный согласно приложению к настоящему Положению.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 С экзаменационным листом муниципальный служащий знакомится под роспись.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Решение о присвоении муниципальному служащему классного чина оформляется правовым актом представителя нанимателя (работодателя).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Запись о присвоении муниципальному служащему классного чина вносится в его личное дело и трудовую книжку.</w:t>
      </w:r>
    </w:p>
    <w:p w:rsidR="009A48D1" w:rsidRPr="005871A0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A48D1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1A0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обжаловать результаты квалификационного экзамена в соответствии с </w:t>
      </w:r>
      <w:hyperlink r:id="rId12" w:history="1">
        <w:r w:rsidRPr="001F01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5871A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1" w:name="Par64"/>
      <w:bookmarkEnd w:id="1"/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>ЭКЗАМЕНАЦИОННЫЙ ЛИСТ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муниципального служащего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1. Фамилия, имя, отчество 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2. Дата рождения 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3. Сведения  о профессиональном  образовании, наличии  ученой степени, ученого звания_____________________________________________________________________ 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(когда и какое учебное заведение окончил, специальность,</w:t>
      </w:r>
      <w:proofErr w:type="gramEnd"/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квалификация, ученая степень, ученое звание)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4. Сведения  о профессиональной переподготовке, повышении квалификации или стажировке 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(документы о профессиональной переподготовке, повышении</w:t>
      </w:r>
      <w:proofErr w:type="gramEnd"/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квалификации, стажировке)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5. Должность,  замещаемая   на момент   проведения   квалификационного экзамена, и дата назначения на эту должность 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6. Стаж муниципальной службы 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7. Общий трудовой стаж 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8. Классный чин муниципальной службы 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классного чина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идата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присвоения)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9. Классный  чин,   на присвоение   которого  муниципальный   служащий претендует 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10. Вопросы к муниципальному служащему и краткие ответы на них 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11. Замечания и предложения, высказанные аттестационной комиссией 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12. Предложения, высказанные муниципальным служащим 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13. Оценка  знаний,   навыков  и   умений  (профессионального  уровня</w:t>
      </w:r>
      <w:proofErr w:type="gramStart"/>
      <w:r>
        <w:rPr>
          <w:rFonts w:ascii="Times New Roman" w:hAnsi="Times New Roman" w:cs="Times New Roman"/>
          <w:sz w:val="25"/>
          <w:szCs w:val="25"/>
        </w:rPr>
        <w:t>)м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униципального служащего по результатам квалификационного экзамена 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14. Решение, принятое по результатам квалификационного экзамена 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(признать, что муниципальный служащий сдал квалификационный экзамен рекомендовать его для присвоения классного чина</w:t>
      </w:r>
      <w:proofErr w:type="gramEnd"/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классного чина</w:t>
      </w:r>
      <w:proofErr w:type="gramStart"/>
      <w:r>
        <w:rPr>
          <w:rFonts w:ascii="Times New Roman" w:hAnsi="Times New Roman" w:cs="Times New Roman"/>
          <w:sz w:val="16"/>
          <w:szCs w:val="16"/>
        </w:rPr>
        <w:t>)п</w:t>
      </w:r>
      <w:proofErr w:type="gramEnd"/>
      <w:r>
        <w:rPr>
          <w:rFonts w:ascii="Times New Roman" w:hAnsi="Times New Roman" w:cs="Times New Roman"/>
          <w:sz w:val="16"/>
          <w:szCs w:val="16"/>
        </w:rPr>
        <w:t>ризнать, что муниципальный служащий не сдал квалификационный экзамен)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15. Количественный состав аттестационной комиссии 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На заседании присутствовало _____ членов аттестационной комиссии.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Количество голосов "за" ___________, "против" _____________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16. Примечания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аттестационной комиссии      _________________      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(подпись)           (расшифровка подписи)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Заместитель председателя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аттестационной комиссии      _________________      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(подпись)            (расшифровка подписи)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Секретарь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аттестационной комиссии      _________________      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(подпись)            (расшифровка подписи)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Члены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аттестационной комиссии      _________________      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      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_________________      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(подпись)            (расшифровка подписи)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Дата проведения квалификационного экзамена 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 экзаменационным листом </w:t>
      </w:r>
      <w:proofErr w:type="gramStart"/>
      <w:r>
        <w:rPr>
          <w:rFonts w:ascii="Times New Roman" w:hAnsi="Times New Roman" w:cs="Times New Roman"/>
          <w:sz w:val="25"/>
          <w:szCs w:val="25"/>
        </w:rPr>
        <w:t>ознакомлен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      _______________________________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(подпись муниципального служащего, дата)</w:t>
      </w: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(место для печати органа</w:t>
      </w:r>
      <w:proofErr w:type="gramEnd"/>
    </w:p>
    <w:p w:rsidR="009A48D1" w:rsidRDefault="009A48D1" w:rsidP="009A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местного самоуправления)</w:t>
      </w:r>
    </w:p>
    <w:p w:rsidR="009A48D1" w:rsidRDefault="009A48D1" w:rsidP="009A4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48D1" w:rsidRDefault="009A48D1" w:rsidP="009A48D1"/>
    <w:p w:rsidR="009A48D1" w:rsidRDefault="009A48D1" w:rsidP="009A48D1"/>
    <w:p w:rsidR="009A48D1" w:rsidRDefault="009A48D1" w:rsidP="009A48D1"/>
    <w:p w:rsidR="00E20876" w:rsidRPr="00E20876" w:rsidRDefault="00E20876" w:rsidP="00E2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20876" w:rsidRPr="00E2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31E4"/>
    <w:multiLevelType w:val="hybridMultilevel"/>
    <w:tmpl w:val="7DBAD56C"/>
    <w:lvl w:ilvl="0" w:tplc="ABBCE0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1"/>
    <w:rsid w:val="001F0175"/>
    <w:rsid w:val="0036129D"/>
    <w:rsid w:val="004B0144"/>
    <w:rsid w:val="005E1731"/>
    <w:rsid w:val="00621004"/>
    <w:rsid w:val="008C71F8"/>
    <w:rsid w:val="009A48D1"/>
    <w:rsid w:val="00C04945"/>
    <w:rsid w:val="00D23529"/>
    <w:rsid w:val="00E20876"/>
    <w:rsid w:val="00E41139"/>
    <w:rsid w:val="00E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0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0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08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2087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20876"/>
  </w:style>
  <w:style w:type="character" w:styleId="a5">
    <w:name w:val="Hyperlink"/>
    <w:basedOn w:val="a0"/>
    <w:uiPriority w:val="99"/>
    <w:unhideWhenUsed/>
    <w:rsid w:val="00E20876"/>
    <w:rPr>
      <w:color w:val="0000FF"/>
      <w:u w:val="single"/>
    </w:rPr>
  </w:style>
  <w:style w:type="paragraph" w:customStyle="1" w:styleId="ConsPlusNormal">
    <w:name w:val="ConsPlusNormal"/>
    <w:rsid w:val="009A48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48D1"/>
    <w:pPr>
      <w:spacing w:after="160"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0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0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08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2087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20876"/>
  </w:style>
  <w:style w:type="character" w:styleId="a5">
    <w:name w:val="Hyperlink"/>
    <w:basedOn w:val="a0"/>
    <w:uiPriority w:val="99"/>
    <w:unhideWhenUsed/>
    <w:rsid w:val="00E20876"/>
    <w:rPr>
      <w:color w:val="0000FF"/>
      <w:u w:val="single"/>
    </w:rPr>
  </w:style>
  <w:style w:type="paragraph" w:customStyle="1" w:styleId="ConsPlusNormal">
    <w:name w:val="ConsPlusNormal"/>
    <w:rsid w:val="009A48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48D1"/>
    <w:pPr>
      <w:spacing w:after="160"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../../../../../WINWORD/CLIPART/TUVAB.PCX" TargetMode="External"/><Relationship Id="rId12" Type="http://schemas.openxmlformats.org/officeDocument/2006/relationships/hyperlink" Target="consultantplus://offline/ref=1A9F668E4F818ED51D51F393159E2E35871BEBFB6222FE2AF1846B62B1B1CA04707CB600E19CC702L3E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F:\&#1085;&#1072;&#1089;&#1090;&#1072;&#1074;&#1085;&#1080;&#1095;&#1077;&#1089;&#1090;&#1074;&#1086;\&#1087;&#1088;&#1080;&#1083;&#1086;&#1078;&#1077;&#1085;&#1080;&#1103;%20&#1082;%20&#1082;&#1074;&#1072;&#1083;.&#1101;&#1082;&#1079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yzyl-aryg@yandex.ru" TargetMode="External"/><Relationship Id="rId4" Type="http://schemas.openxmlformats.org/officeDocument/2006/relationships/settings" Target="settings.xml"/><Relationship Id="rId9" Type="http://schemas.openxmlformats.org/officeDocument/2006/relationships/image" Target="..\..\..\..\..\WINWORD\CLIPART\TUVAB.P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2018-11-14T03:36:00Z</cp:lastPrinted>
  <dcterms:created xsi:type="dcterms:W3CDTF">2018-04-09T03:37:00Z</dcterms:created>
  <dcterms:modified xsi:type="dcterms:W3CDTF">2019-04-24T05:51:00Z</dcterms:modified>
</cp:coreProperties>
</file>