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43" w:rsidRPr="00373B43" w:rsidRDefault="00373B43" w:rsidP="00373B43">
      <w:pPr>
        <w:spacing w:after="0" w:line="240" w:lineRule="auto"/>
        <w:rPr>
          <w:rFonts w:ascii="Times New Roman" w:eastAsia="Times New Roman" w:hAnsi="Times New Roman" w:cs="Times New Roman"/>
          <w:sz w:val="24"/>
          <w:szCs w:val="24"/>
          <w:lang w:eastAsia="ru-RU"/>
        </w:rPr>
      </w:pPr>
      <w:r w:rsidRPr="00373B43">
        <w:rPr>
          <w:rFonts w:ascii="Arial" w:eastAsia="Times New Roman" w:hAnsi="Arial"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w:t>
      </w:r>
    </w:p>
    <w:p w:rsidR="00373B43" w:rsidRPr="00373B43" w:rsidRDefault="00373B43" w:rsidP="00373B43">
      <w:pPr>
        <w:spacing w:after="0" w:line="240" w:lineRule="auto"/>
        <w:ind w:right="360"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jc w:val="center"/>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ХУРАЛ ПРЕДСТАВИТЕЛЕЙ СЕЛЬСКОГО ПОСЕЛЕНИЯ</w:t>
      </w:r>
    </w:p>
    <w:p w:rsidR="00373B43" w:rsidRPr="00373B43" w:rsidRDefault="00373B43" w:rsidP="00373B43">
      <w:pPr>
        <w:spacing w:after="0" w:line="240" w:lineRule="auto"/>
        <w:jc w:val="center"/>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СУМОН КЫЗЫЛ-АРЫГ ТАНДИНСКОГО КОЖУУНА</w:t>
      </w:r>
    </w:p>
    <w:p w:rsidR="00373B43" w:rsidRPr="00373B43" w:rsidRDefault="00373B43" w:rsidP="00373B43">
      <w:pPr>
        <w:spacing w:after="0" w:line="240" w:lineRule="auto"/>
        <w:jc w:val="center"/>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РЕСПУБЛИКИ ТЫВА</w:t>
      </w:r>
    </w:p>
    <w:p w:rsidR="00373B43" w:rsidRPr="00373B43" w:rsidRDefault="00373B43" w:rsidP="00373B43">
      <w:pPr>
        <w:spacing w:after="0" w:line="240" w:lineRule="auto"/>
        <w:jc w:val="right"/>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center"/>
        <w:rPr>
          <w:rFonts w:ascii="Times New Roman" w:eastAsia="Times New Roman" w:hAnsi="Times New Roman" w:cs="Times New Roman"/>
          <w:b/>
          <w:bCs/>
          <w:color w:val="000000"/>
          <w:sz w:val="24"/>
          <w:szCs w:val="24"/>
          <w:lang w:eastAsia="ru-RU"/>
        </w:rPr>
      </w:pPr>
      <w:r w:rsidRPr="00373B43">
        <w:rPr>
          <w:rFonts w:ascii="Times New Roman" w:eastAsia="Times New Roman" w:hAnsi="Times New Roman" w:cs="Times New Roman"/>
          <w:b/>
          <w:bCs/>
          <w:color w:val="000000"/>
          <w:sz w:val="24"/>
          <w:szCs w:val="24"/>
          <w:lang w:eastAsia="ru-RU"/>
        </w:rPr>
        <w:t>УСТАВ</w:t>
      </w:r>
    </w:p>
    <w:p w:rsidR="00373B43" w:rsidRPr="00373B43" w:rsidRDefault="00373B43" w:rsidP="00373B43">
      <w:pPr>
        <w:spacing w:after="0" w:line="240" w:lineRule="auto"/>
        <w:ind w:firstLine="567"/>
        <w:jc w:val="center"/>
        <w:rPr>
          <w:rFonts w:ascii="Times New Roman" w:eastAsia="Times New Roman" w:hAnsi="Times New Roman" w:cs="Times New Roman"/>
          <w:b/>
          <w:bCs/>
          <w:color w:val="000000"/>
          <w:sz w:val="24"/>
          <w:szCs w:val="24"/>
          <w:lang w:eastAsia="ru-RU"/>
        </w:rPr>
      </w:pPr>
      <w:r w:rsidRPr="00373B43">
        <w:rPr>
          <w:rFonts w:ascii="Times New Roman" w:eastAsia="Times New Roman" w:hAnsi="Times New Roman" w:cs="Times New Roman"/>
          <w:b/>
          <w:bCs/>
          <w:color w:val="000000"/>
          <w:sz w:val="24"/>
          <w:szCs w:val="24"/>
          <w:lang w:eastAsia="ru-RU"/>
        </w:rPr>
        <w:t>СЕЛЬСКОГО ПОСЕЛЕНИЯ СУМОН КЫЗЫЛ-АРЫГ ТАНДИНСКОГО КОЖУУНА РЕСПУБЛИКИ ТЫВА</w:t>
      </w:r>
    </w:p>
    <w:p w:rsidR="00373B43" w:rsidRPr="00373B43" w:rsidRDefault="00373B43" w:rsidP="00373B43">
      <w:pPr>
        <w:spacing w:after="0" w:line="240" w:lineRule="auto"/>
        <w:ind w:firstLine="567"/>
        <w:jc w:val="center"/>
        <w:rPr>
          <w:rFonts w:ascii="Times New Roman" w:eastAsia="Times New Roman" w:hAnsi="Times New Roman" w:cs="Times New Roman"/>
          <w:b/>
          <w:bCs/>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Изменения:</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Решение Хурала представителей сельского поселения сумон Кызыл-Арыг Тандинского кожууна от 26.03.2012 г. </w:t>
      </w:r>
      <w:hyperlink r:id="rId6"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Решение Хурала представителей сельского поселения сумон Кызыл-Арыг Тандинского кожууна от 20.08.2012 г. </w:t>
      </w:r>
      <w:hyperlink r:id="rId7" w:tgtFrame="_blank" w:history="1">
        <w:r w:rsidRPr="00373B43">
          <w:rPr>
            <w:rFonts w:ascii="Times New Roman" w:eastAsia="Times New Roman" w:hAnsi="Times New Roman" w:cs="Times New Roman"/>
            <w:color w:val="0000FF"/>
            <w:sz w:val="24"/>
            <w:szCs w:val="24"/>
            <w:lang w:eastAsia="ru-RU"/>
          </w:rPr>
          <w:t>№ 25</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Решение Хурала представителей сельского поселения сумон Кызыл-Арыг Тандинского кожууна от 27.02.2013 г. </w:t>
      </w:r>
      <w:hyperlink r:id="rId8" w:tgtFrame="_blank" w:history="1">
        <w:r w:rsidRPr="00373B43">
          <w:rPr>
            <w:rFonts w:ascii="Times New Roman" w:eastAsia="Times New Roman" w:hAnsi="Times New Roman" w:cs="Times New Roman"/>
            <w:color w:val="0000FF"/>
            <w:sz w:val="24"/>
            <w:szCs w:val="24"/>
            <w:lang w:eastAsia="ru-RU"/>
          </w:rPr>
          <w:t>№ 36</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Решение Хурала представителей сельского поселения сумон Кызыл-Арыг Тандинского кожууна от 22.10.2013 </w:t>
      </w:r>
      <w:hyperlink r:id="rId9" w:tgtFrame="_blank" w:history="1">
        <w:r w:rsidRPr="00373B43">
          <w:rPr>
            <w:rFonts w:ascii="Times New Roman" w:eastAsia="Times New Roman" w:hAnsi="Times New Roman" w:cs="Times New Roman"/>
            <w:color w:val="0000FF"/>
            <w:sz w:val="24"/>
            <w:szCs w:val="24"/>
            <w:lang w:eastAsia="ru-RU"/>
          </w:rPr>
          <w:t>№ 42</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Решение Хурала представителей сельского поселения сумон Кызыл-Арыг Тандинского кожууна от 12.03.2014 </w:t>
      </w:r>
      <w:hyperlink r:id="rId10" w:tgtFrame="_blank" w:history="1">
        <w:r w:rsidRPr="00373B43">
          <w:rPr>
            <w:rFonts w:ascii="Times New Roman" w:eastAsia="Times New Roman" w:hAnsi="Times New Roman" w:cs="Times New Roman"/>
            <w:color w:val="0000FF"/>
            <w:sz w:val="24"/>
            <w:szCs w:val="24"/>
            <w:lang w:eastAsia="ru-RU"/>
          </w:rPr>
          <w:t>№ 44</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14.04.2014 </w:t>
      </w:r>
      <w:hyperlink r:id="rId11" w:tgtFrame="_blank" w:history="1">
        <w:r w:rsidRPr="00373B43">
          <w:rPr>
            <w:rFonts w:ascii="Times New Roman" w:eastAsia="Times New Roman" w:hAnsi="Times New Roman" w:cs="Times New Roman"/>
            <w:color w:val="0000FF"/>
            <w:sz w:val="24"/>
            <w:szCs w:val="24"/>
            <w:lang w:eastAsia="ru-RU"/>
          </w:rPr>
          <w:t>№ 49</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07.10.2014 </w:t>
      </w:r>
      <w:hyperlink r:id="rId12" w:tgtFrame="_blank" w:history="1">
        <w:r w:rsidRPr="00373B43">
          <w:rPr>
            <w:rFonts w:ascii="Times New Roman" w:eastAsia="Times New Roman" w:hAnsi="Times New Roman" w:cs="Times New Roman"/>
            <w:color w:val="0000FF"/>
            <w:sz w:val="24"/>
            <w:szCs w:val="24"/>
            <w:lang w:eastAsia="ru-RU"/>
          </w:rPr>
          <w:t>№ 58</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28.10.2014 </w:t>
      </w:r>
      <w:hyperlink r:id="rId13"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21.01.2015 </w:t>
      </w:r>
      <w:hyperlink r:id="rId14"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13.04.2015 </w:t>
      </w:r>
      <w:hyperlink r:id="rId15" w:tgtFrame="_blank" w:history="1">
        <w:r w:rsidRPr="00373B43">
          <w:rPr>
            <w:rFonts w:ascii="Times New Roman" w:eastAsia="Times New Roman" w:hAnsi="Times New Roman" w:cs="Times New Roman"/>
            <w:color w:val="0000FF"/>
            <w:sz w:val="24"/>
            <w:szCs w:val="24"/>
            <w:lang w:eastAsia="ru-RU"/>
          </w:rPr>
          <w:t>№ 80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hyperlink r:id="rId16" w:tgtFrame="_blank" w:history="1">
        <w:r w:rsidRPr="00373B43">
          <w:rPr>
            <w:rFonts w:ascii="Times New Roman" w:eastAsia="Times New Roman" w:hAnsi="Times New Roman" w:cs="Times New Roman"/>
            <w:color w:val="000000"/>
            <w:sz w:val="24"/>
            <w:szCs w:val="24"/>
            <w:u w:val="single"/>
            <w:lang w:eastAsia="ru-RU"/>
          </w:rPr>
          <w:t>Решение Хурала представителей сельского поселения сумон Кызыл-Арыг Тандинского кожууна от 01.06.2015 </w:t>
        </w:r>
        <w:r w:rsidRPr="00373B43">
          <w:rPr>
            <w:rFonts w:ascii="Times New Roman" w:eastAsia="Times New Roman" w:hAnsi="Times New Roman" w:cs="Times New Roman"/>
            <w:color w:val="0000FF"/>
            <w:sz w:val="24"/>
            <w:szCs w:val="24"/>
            <w:lang w:eastAsia="ru-RU"/>
          </w:rPr>
          <w:t>№ 83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24.12.2015 </w:t>
      </w:r>
      <w:hyperlink r:id="rId17" w:tgtFrame="_blank" w:history="1">
        <w:r w:rsidRPr="00373B43">
          <w:rPr>
            <w:rFonts w:ascii="Times New Roman" w:eastAsia="Times New Roman" w:hAnsi="Times New Roman" w:cs="Times New Roman"/>
            <w:color w:val="0000FF"/>
            <w:sz w:val="24"/>
            <w:szCs w:val="24"/>
            <w:lang w:eastAsia="ru-RU"/>
          </w:rPr>
          <w:t>№22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16.06.2016 </w:t>
      </w:r>
      <w:hyperlink r:id="rId18" w:tgtFrame="_blank" w:history="1">
        <w:r w:rsidRPr="00373B43">
          <w:rPr>
            <w:rFonts w:ascii="Times New Roman" w:eastAsia="Times New Roman" w:hAnsi="Times New Roman" w:cs="Times New Roman"/>
            <w:color w:val="0000FF"/>
            <w:sz w:val="24"/>
            <w:szCs w:val="24"/>
            <w:lang w:eastAsia="ru-RU"/>
          </w:rPr>
          <w:t>№ 47/1</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01.02.2017 </w:t>
      </w:r>
      <w:hyperlink r:id="rId19" w:tgtFrame="_blank" w:history="1">
        <w:r w:rsidRPr="00373B43">
          <w:rPr>
            <w:rFonts w:ascii="Times New Roman" w:eastAsia="Times New Roman" w:hAnsi="Times New Roman" w:cs="Times New Roman"/>
            <w:color w:val="0000FF"/>
            <w:sz w:val="24"/>
            <w:szCs w:val="24"/>
            <w:lang w:eastAsia="ru-RU"/>
          </w:rPr>
          <w:t>№ 73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19.06.2017 </w:t>
      </w:r>
      <w:hyperlink r:id="rId20" w:tgtFrame="_blank" w:history="1">
        <w:r w:rsidRPr="00373B43">
          <w:rPr>
            <w:rFonts w:ascii="Times New Roman" w:eastAsia="Times New Roman" w:hAnsi="Times New Roman" w:cs="Times New Roman"/>
            <w:color w:val="0000FF"/>
            <w:sz w:val="24"/>
            <w:szCs w:val="24"/>
            <w:lang w:eastAsia="ru-RU"/>
          </w:rPr>
          <w:t>№ 87</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28.09.2017 </w:t>
      </w:r>
      <w:hyperlink r:id="rId21" w:tgtFrame="_blank" w:history="1">
        <w:r w:rsidRPr="00373B43">
          <w:rPr>
            <w:rFonts w:ascii="Times New Roman" w:eastAsia="Times New Roman" w:hAnsi="Times New Roman" w:cs="Times New Roman"/>
            <w:color w:val="0000FF"/>
            <w:sz w:val="24"/>
            <w:szCs w:val="24"/>
            <w:lang w:eastAsia="ru-RU"/>
          </w:rPr>
          <w:t>№ 96</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06.12.2017 </w:t>
      </w:r>
      <w:hyperlink r:id="rId22" w:tgtFrame="_blank" w:history="1">
        <w:r w:rsidRPr="00373B43">
          <w:rPr>
            <w:rFonts w:ascii="Times New Roman" w:eastAsia="Times New Roman" w:hAnsi="Times New Roman" w:cs="Times New Roman"/>
            <w:color w:val="0000FF"/>
            <w:sz w:val="24"/>
            <w:szCs w:val="24"/>
            <w:lang w:eastAsia="ru-RU"/>
          </w:rPr>
          <w:t>№ 108</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03.03.2018 </w:t>
      </w:r>
      <w:hyperlink r:id="rId23" w:tgtFrame="_blank" w:history="1">
        <w:r w:rsidRPr="00373B43">
          <w:rPr>
            <w:rFonts w:ascii="Times New Roman" w:eastAsia="Times New Roman" w:hAnsi="Times New Roman" w:cs="Times New Roman"/>
            <w:color w:val="0000FF"/>
            <w:sz w:val="24"/>
            <w:szCs w:val="24"/>
            <w:lang w:eastAsia="ru-RU"/>
          </w:rPr>
          <w:t>№ 120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Решение Хурала представителей сельского поселения сумон Кызыл-Арыг Тандинского кожууна от 04.06.2018 </w:t>
      </w:r>
      <w:hyperlink r:id="rId24" w:tgtFrame="_blank" w:history="1">
        <w:r w:rsidRPr="00373B43">
          <w:rPr>
            <w:rFonts w:ascii="Times New Roman" w:eastAsia="Times New Roman" w:hAnsi="Times New Roman" w:cs="Times New Roman"/>
            <w:color w:val="0000FF"/>
            <w:sz w:val="24"/>
            <w:szCs w:val="24"/>
            <w:lang w:eastAsia="ru-RU"/>
          </w:rPr>
          <w:t>№ 125</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Решение Хурала представителей сельского поселения сумон Кызыл-Арыг Тандинского кожууна от 24.09.2018 </w:t>
      </w:r>
      <w:hyperlink r:id="rId25" w:tgtFrame="_blank" w:history="1">
        <w:r w:rsidRPr="00373B43">
          <w:rPr>
            <w:rFonts w:ascii="Times New Roman" w:eastAsia="Times New Roman" w:hAnsi="Times New Roman" w:cs="Times New Roman"/>
            <w:color w:val="0000FF"/>
            <w:sz w:val="24"/>
            <w:szCs w:val="24"/>
            <w:lang w:eastAsia="ru-RU"/>
          </w:rPr>
          <w:t>№ 130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hyperlink r:id="rId26" w:tgtFrame="_blank" w:history="1">
        <w:r w:rsidRPr="00373B43">
          <w:rPr>
            <w:rFonts w:ascii="Times New Roman" w:eastAsia="Times New Roman" w:hAnsi="Times New Roman" w:cs="Times New Roman"/>
            <w:color w:val="0000FF"/>
            <w:sz w:val="24"/>
            <w:szCs w:val="24"/>
            <w:lang w:eastAsia="ru-RU"/>
          </w:rPr>
          <w:t>Решение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I. Общие положения</w:t>
      </w:r>
    </w:p>
    <w:p w:rsidR="00373B43" w:rsidRPr="00373B43" w:rsidRDefault="00373B43" w:rsidP="00373B43">
      <w:pPr>
        <w:spacing w:after="0" w:line="240" w:lineRule="auto"/>
        <w:ind w:firstLine="540"/>
        <w:jc w:val="center"/>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w:t>
      </w: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Устав сельского поселения сумон  Кызыл-Арыг Тандинского кожууна  Республики Тыва</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Устав сельского поселения сумона Кызыл-Арыг Тандинского  кожууна Республики Тыва (далее - Устав) является основным муниципальным нормативным правовым актом, регламентирующим организацию и деятельность органов местного самоуправления сельского поселения сумона Кызыл-Арыг Тандинского кожууна Республики Тыва, должностных лиц местного самоуправления сельского поселения сумона Кызыл-АрыгТандинского  кожууна.</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Положения Устава обязательны для исполнения всеми юридическими лицами, расположенными или действующими на территории сельского поселения сумона Кызыл-Арыг Тандинского  кожууна Республики Тыва (далее – сумон Кызыл-Арыг), независимо от их организационно-правовых форм, а также физическими лицами и их объединениями. Иные нормативные правовые акты, принимаемые на территории сумона Кызыл-Арыг органами местного самоуправления и должностными лицами местного самоуправления не должны противоречить положениям настоящего Устава.</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Устав принимается Хуралом представителей сумона Кызыл-Арыг и подлежит государственной регистрации в порядке, установленном федеральным законом.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 Основные термины и понятия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Термины и понятия в настоящем Уставе применяются в значениях, предусмотренных Федеральным законом </w:t>
      </w:r>
      <w:hyperlink r:id="rId27"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3. Официальные символы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Сумон имеет свои Герб и Флаг, отражающие исторические, культурные, национальные и иные местные традиции и особенности.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Герб и Флаг сумона Кызыл-Арыг, порядок их официального использования устанавливаются решением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II. ВОПРОСЫ МЕСТНОГО ЗНАЧЕНИЯ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FF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Статья 4. Вопросы местного значения сумона</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28.10.2014 </w:t>
      </w:r>
      <w:hyperlink r:id="rId28"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К вопросам местного значения сумона Кызыл-Арыг относятся относятся: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установление, изменение и отмена местных налогов и сборов поселения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владение, пользование и распоряжение имуществом, находящимся в муниципальной собственности поселения;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4)обеспечение первичных мер пожарной безопасности в границах населенных пунктов поселения;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создание условий для обеспечения жителей поселения услугами связи, общественного питания, торговли и бытового обслуживания;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создание условий для организации досуга и обеспечения жителей поселения услугами организаций культуры;</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24.12.2015 </w:t>
      </w:r>
      <w:hyperlink r:id="rId29" w:tgtFrame="_blank" w:history="1">
        <w:r w:rsidRPr="00373B43">
          <w:rPr>
            <w:rFonts w:ascii="Times New Roman" w:eastAsia="Times New Roman" w:hAnsi="Times New Roman" w:cs="Times New Roman"/>
            <w:color w:val="0000FF"/>
            <w:sz w:val="24"/>
            <w:szCs w:val="24"/>
            <w:lang w:eastAsia="ru-RU"/>
          </w:rPr>
          <w:t>№ 22</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03.03.2018 </w:t>
      </w:r>
      <w:hyperlink r:id="rId30"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9)присвоение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10)содействие в развитии сельскохозяйственного производства, создание условий для развития малого и среднего предпринимательства;</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11)организация и осуществление мероприятий по работе с детьми и молодежью в поселении;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12)оказание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13) формирование архивных фондов поселения.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Законом Республики Тыва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w:t>
      </w:r>
      <w:hyperlink r:id="rId31"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вопросов местного значения городских поселений.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Иные вопросы местного значения, предусмотренные частью 1 статьи 14 Федерального закона </w:t>
      </w:r>
      <w:hyperlink r:id="rId32"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для городских поселений, не отнесенные к вопросам местного значения сельских поселений в соответствии с </w:t>
      </w:r>
      <w:hyperlink r:id="rId33" w:anchor="Par0#Par0" w:tgtFrame="_self" w:history="1">
        <w:r w:rsidRPr="00373B43">
          <w:rPr>
            <w:rFonts w:ascii="Times New Roman" w:eastAsia="Times New Roman" w:hAnsi="Times New Roman" w:cs="Times New Roman"/>
            <w:color w:val="0000FF"/>
            <w:sz w:val="24"/>
            <w:szCs w:val="24"/>
            <w:lang w:eastAsia="ru-RU"/>
          </w:rPr>
          <w:t>частью 2</w:t>
        </w:r>
      </w:hyperlink>
      <w:r w:rsidRPr="00373B43">
        <w:rPr>
          <w:rFonts w:ascii="Times New Roman" w:eastAsia="Times New Roman" w:hAnsi="Times New Roman" w:cs="Times New Roman"/>
          <w:color w:val="000000"/>
          <w:sz w:val="24"/>
          <w:szCs w:val="24"/>
          <w:lang w:eastAsia="ru-RU"/>
        </w:rPr>
        <w:t> настоящей статьи, на территориях сельских поселений решаются органами местного самоуправления соответствующих муниципальных районов.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w:t>
      </w:r>
      <w:hyperlink r:id="rId34" w:tgtFrame="_blank" w:history="1">
        <w:r w:rsidRPr="00373B43">
          <w:rPr>
            <w:rFonts w:ascii="Times New Roman" w:eastAsia="Times New Roman" w:hAnsi="Times New Roman" w:cs="Times New Roman"/>
            <w:color w:val="000000"/>
            <w:sz w:val="24"/>
            <w:szCs w:val="24"/>
            <w:u w:val="single"/>
            <w:lang w:eastAsia="ru-RU"/>
          </w:rPr>
          <w:t>Решением Хурала представителей сельского поселения сумон Кызыл-Арыг Тандинского кожууна от 01.06.2015 </w:t>
        </w:r>
        <w:r w:rsidRPr="00373B43">
          <w:rPr>
            <w:rFonts w:ascii="Times New Roman" w:eastAsia="Times New Roman" w:hAnsi="Times New Roman" w:cs="Times New Roman"/>
            <w:color w:val="0000FF"/>
            <w:sz w:val="24"/>
            <w:szCs w:val="24"/>
            <w:lang w:eastAsia="ru-RU"/>
          </w:rPr>
          <w:t>№ 83)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5. Права органов местного самоуправления сумона Кызыл-Арыг на решение вопросов, не отнесенных к вопросам местного значения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Органы местного самоуправления сумона Кызыл-Арыг имеют право 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создание музеев;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участие в осуществлении деятельности по опеке и попечительству;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3) утратил силу Решением Хурала представителей сельского поселения сумон Кызыл-Арыг Тандинского кожууна от 27.02.2013 г. </w:t>
      </w:r>
      <w:hyperlink r:id="rId35" w:tgtFrame="_blank" w:history="1">
        <w:r w:rsidRPr="00373B43">
          <w:rPr>
            <w:rFonts w:ascii="Times New Roman" w:eastAsia="Times New Roman" w:hAnsi="Times New Roman" w:cs="Times New Roman"/>
            <w:color w:val="0000FF"/>
            <w:sz w:val="24"/>
            <w:szCs w:val="24"/>
            <w:lang w:eastAsia="ru-RU"/>
          </w:rPr>
          <w:t>№ 36)</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создание условий для осуществления деятельности, связанной с реализацией прав местных национально-культурных автономий на территории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совершение нотариальных действий, предусмотренных законодательством, в случае отсутствия в сумоне Кызыл-Арыг нотариуса;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участие в организации и осуществлении мероприятий по мобилизационной подготовке муниципальных предприятий и учреждений, находящихся на территории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создание муниципальной пожарной охраны;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создание условий для развития туризма.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10) оказание поддержке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26.03.2012 г. </w:t>
      </w:r>
      <w:hyperlink r:id="rId36" w:tgtFrame="_blank" w:history="1">
        <w:r w:rsidRPr="00373B43">
          <w:rPr>
            <w:rFonts w:ascii="Times New Roman" w:eastAsia="Times New Roman" w:hAnsi="Times New Roman" w:cs="Times New Roman"/>
            <w:color w:val="0000FF"/>
            <w:sz w:val="24"/>
            <w:szCs w:val="24"/>
            <w:lang w:eastAsia="ru-RU"/>
          </w:rPr>
          <w:t>№ 10)  </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w:t>
      </w:r>
      <w:hyperlink r:id="rId37" w:tgtFrame="_blank" w:history="1">
        <w:r w:rsidRPr="00373B43">
          <w:rPr>
            <w:rFonts w:ascii="Times New Roman" w:eastAsia="Times New Roman" w:hAnsi="Times New Roman" w:cs="Times New Roman"/>
            <w:color w:val="000000"/>
            <w:sz w:val="24"/>
            <w:szCs w:val="24"/>
            <w:u w:val="single"/>
            <w:lang w:eastAsia="ru-RU"/>
          </w:rPr>
          <w:t>181-ФЗ</w:t>
        </w:r>
      </w:hyperlink>
      <w:r w:rsidRPr="00373B43">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27.02.2013 г. </w:t>
      </w:r>
      <w:hyperlink r:id="rId38" w:tgtFrame="_blank" w:history="1">
        <w:r w:rsidRPr="00373B43">
          <w:rPr>
            <w:rFonts w:ascii="Times New Roman" w:eastAsia="Times New Roman" w:hAnsi="Times New Roman" w:cs="Times New Roman"/>
            <w:color w:val="0000FF"/>
            <w:sz w:val="24"/>
            <w:szCs w:val="24"/>
            <w:lang w:eastAsia="ru-RU"/>
          </w:rPr>
          <w:t>№ 36)                                                                                          </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hyperlink r:id="rId39" w:tgtFrame="_blank" w:history="1">
        <w:r w:rsidRPr="00373B43">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373B43">
          <w:rPr>
            <w:rFonts w:ascii="Times New Roman" w:eastAsia="Times New Roman" w:hAnsi="Times New Roman" w:cs="Times New Roman"/>
            <w:color w:val="0000FF"/>
            <w:sz w:val="24"/>
            <w:szCs w:val="24"/>
            <w:u w:val="single"/>
            <w:lang w:eastAsia="ru-RU"/>
          </w:rPr>
          <w:t>законодательством</w:t>
        </w:r>
        <w:r w:rsidRPr="00373B43">
          <w:rPr>
            <w:rFonts w:ascii="Times New Roman" w:eastAsia="Times New Roman" w:hAnsi="Times New Roman" w:cs="Times New Roman"/>
            <w:color w:val="000000"/>
            <w:sz w:val="24"/>
            <w:szCs w:val="24"/>
            <w:lang w:eastAsia="ru-RU"/>
          </w:rPr>
          <w:t>. (доп. Решением  Хурала представителей сельского поселения сумона Кызыл-Арыг Тандинского кожууна от 07.10.2014</w:t>
        </w:r>
        <w:r w:rsidRPr="00373B43">
          <w:rPr>
            <w:rFonts w:ascii="Times New Roman" w:eastAsia="Times New Roman" w:hAnsi="Times New Roman" w:cs="Times New Roman"/>
            <w:color w:val="0000FF"/>
            <w:sz w:val="24"/>
            <w:szCs w:val="24"/>
            <w:lang w:eastAsia="ru-RU"/>
          </w:rPr>
          <w:t> № 58) </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13) (утратил силу Решением Хурала представителей сельского поселения сумона Кызыл-Арыг Тандинского кожууна от 04.06.2018 </w:t>
      </w:r>
      <w:hyperlink r:id="rId40" w:tgtFrame="_blank" w:history="1">
        <w:r w:rsidRPr="00373B43">
          <w:rPr>
            <w:rFonts w:ascii="Times New Roman" w:eastAsia="Times New Roman" w:hAnsi="Times New Roman" w:cs="Times New Roman"/>
            <w:color w:val="0000FF"/>
            <w:sz w:val="24"/>
            <w:szCs w:val="24"/>
            <w:lang w:eastAsia="ru-RU"/>
          </w:rPr>
          <w:t>№ 125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 (доп. Решением Хурала представителей сельского поселения сумона Кызыл-Арыг Тандинского кожууна от 13.04.2015 </w:t>
      </w:r>
      <w:hyperlink r:id="rId41" w:tgtFrame="_blank" w:history="1">
        <w:r w:rsidRPr="00373B43">
          <w:rPr>
            <w:rFonts w:ascii="Times New Roman" w:eastAsia="Times New Roman" w:hAnsi="Times New Roman" w:cs="Times New Roman"/>
            <w:color w:val="0000FF"/>
            <w:sz w:val="24"/>
            <w:szCs w:val="24"/>
            <w:lang w:eastAsia="ru-RU"/>
          </w:rPr>
          <w:t>№ 80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bookmarkStart w:id="0" w:name="sub_1410015"/>
      <w:r w:rsidRPr="00373B43">
        <w:rPr>
          <w:rFonts w:ascii="Times New Roman" w:eastAsia="Times New Roman" w:hAnsi="Times New Roman" w:cs="Times New Roman"/>
          <w:color w:val="000000"/>
          <w:sz w:val="24"/>
          <w:szCs w:val="24"/>
          <w:lang w:eastAsia="ru-RU"/>
        </w:rPr>
        <w:t>(в редакции </w:t>
      </w:r>
      <w:bookmarkEnd w:id="0"/>
      <w:r w:rsidRPr="00373B43">
        <w:rPr>
          <w:rFonts w:ascii="Times New Roman" w:eastAsia="Times New Roman" w:hAnsi="Times New Roman" w:cs="Times New Roman"/>
          <w:color w:val="000000"/>
          <w:sz w:val="24"/>
          <w:szCs w:val="24"/>
          <w:lang w:eastAsia="ru-RU"/>
        </w:rPr>
        <w:fldChar w:fldCharType="begin"/>
      </w:r>
      <w:r w:rsidRPr="00373B43">
        <w:rPr>
          <w:rFonts w:ascii="Times New Roman" w:eastAsia="Times New Roman" w:hAnsi="Times New Roman" w:cs="Times New Roman"/>
          <w:color w:val="000000"/>
          <w:sz w:val="24"/>
          <w:szCs w:val="24"/>
          <w:lang w:eastAsia="ru-RU"/>
        </w:rPr>
        <w:instrText xml:space="preserve"> HYPERLINK "http://pravo-search.minjust.ru/bigs/showDocument.html?id=255670E4-C64E-4DEB-B03E-1E713DF4B8C8" \t "_blank" </w:instrText>
      </w:r>
      <w:r w:rsidRPr="00373B43">
        <w:rPr>
          <w:rFonts w:ascii="Times New Roman" w:eastAsia="Times New Roman" w:hAnsi="Times New Roman" w:cs="Times New Roman"/>
          <w:color w:val="000000"/>
          <w:sz w:val="24"/>
          <w:szCs w:val="24"/>
          <w:lang w:eastAsia="ru-RU"/>
        </w:rPr>
        <w:fldChar w:fldCharType="separate"/>
      </w:r>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r w:rsidRPr="00373B43">
        <w:rPr>
          <w:rFonts w:ascii="Times New Roman" w:eastAsia="Times New Roman" w:hAnsi="Times New Roman" w:cs="Times New Roman"/>
          <w:color w:val="000000"/>
          <w:sz w:val="24"/>
          <w:szCs w:val="24"/>
          <w:lang w:eastAsia="ru-RU"/>
        </w:rPr>
        <w:fldChar w:fldCharType="end"/>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01.02.2017 </w:t>
      </w:r>
      <w:hyperlink r:id="rId42" w:tgtFrame="_blank" w:history="1">
        <w:r w:rsidRPr="00373B43">
          <w:rPr>
            <w:rFonts w:ascii="Times New Roman" w:eastAsia="Times New Roman" w:hAnsi="Times New Roman" w:cs="Times New Roman"/>
            <w:color w:val="0000FF"/>
            <w:sz w:val="24"/>
            <w:szCs w:val="24"/>
            <w:lang w:eastAsia="ru-RU"/>
          </w:rPr>
          <w:t>№ 73</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28.09.2017 </w:t>
      </w:r>
      <w:hyperlink r:id="rId43"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 </w:t>
      </w:r>
      <w:hyperlink r:id="rId44" w:tgtFrame="_blank" w:history="1">
        <w:r w:rsidRPr="00373B43">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373B43">
        <w:rPr>
          <w:rFonts w:ascii="Times New Roman" w:eastAsia="Times New Roman" w:hAnsi="Times New Roman" w:cs="Times New Roman"/>
          <w:color w:val="000000"/>
          <w:sz w:val="24"/>
          <w:szCs w:val="24"/>
          <w:lang w:eastAsia="ru-RU"/>
        </w:rPr>
        <w:t> «О защите прав потребителей».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(доп. Решением Хурала представителей сельского поселения сумон Кызыл-Арыг Тандинского кожууна от 24.09.2018 </w:t>
      </w:r>
      <w:hyperlink r:id="rId45" w:tgtFrame="_blank" w:history="1">
        <w:r w:rsidRPr="00373B43">
          <w:rPr>
            <w:rFonts w:ascii="Times New Roman" w:eastAsia="Times New Roman" w:hAnsi="Times New Roman" w:cs="Times New Roman"/>
            <w:color w:val="0000FF"/>
            <w:sz w:val="24"/>
            <w:szCs w:val="24"/>
            <w:lang w:eastAsia="ru-RU"/>
          </w:rPr>
          <w:t>№ 130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Тыва,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6. Полномочия органов местного самоуправления сумона Кызыл-Арыг по решению вопросов местного значения.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сумона Кызыл-Арыг  обладают следующими полномочиями: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принятие устава сумона Кызыл-Арыг  и внесение в него изменений и дополнений, издание муниципальных правовых актов;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установление официальных символов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12.03.2014 </w:t>
      </w:r>
      <w:hyperlink r:id="rId46" w:tgtFrame="_blank" w:history="1">
        <w:r w:rsidRPr="00373B43">
          <w:rPr>
            <w:rFonts w:ascii="Times New Roman" w:eastAsia="Times New Roman" w:hAnsi="Times New Roman" w:cs="Times New Roman"/>
            <w:color w:val="0000FF"/>
            <w:sz w:val="24"/>
            <w:szCs w:val="24"/>
            <w:lang w:eastAsia="ru-RU"/>
          </w:rPr>
          <w:t>№ 44</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3B43" w:rsidRPr="00373B43" w:rsidRDefault="00373B43" w:rsidP="00373B43">
      <w:pPr>
        <w:spacing w:after="0" w:line="240" w:lineRule="auto"/>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47"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сумона Кызыл-Арыг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сумона Кызыл-Арыг и органами местного самоуправления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полномочиями по организации теплоснабжения, предусмотренными Федеральным законом "О теплоснабжении";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6.1) полномочиями в сфере водоснабжения и водоотведения, предусмотренными Федеральным законом « О водоснабжении и водоотведении»; (доп. Решением Хурала представителей сельского поселения сумон Кызыл-Арыг Тандинского кожууна от 27.02.2013 г. </w:t>
      </w:r>
      <w:hyperlink r:id="rId48" w:tgtFrame="_blank" w:history="1">
        <w:r w:rsidRPr="00373B43">
          <w:rPr>
            <w:rFonts w:ascii="Times New Roman" w:eastAsia="Times New Roman" w:hAnsi="Times New Roman" w:cs="Times New Roman"/>
            <w:color w:val="000000"/>
            <w:sz w:val="24"/>
            <w:szCs w:val="24"/>
            <w:u w:val="single"/>
            <w:lang w:eastAsia="ru-RU"/>
          </w:rPr>
          <w:t>№ 36)</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6.2)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373B43">
        <w:rPr>
          <w:rFonts w:ascii="Times New Roman" w:eastAsia="Times New Roman" w:hAnsi="Times New Roman" w:cs="Times New Roman"/>
          <w:color w:val="000000"/>
          <w:sz w:val="24"/>
          <w:szCs w:val="24"/>
          <w:lang w:eastAsia="ru-RU"/>
        </w:rPr>
        <w:lastRenderedPageBreak/>
        <w:t>инфраструктуры поселения, требования к которым устанавливаются Правительством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27.02.2013 г. </w:t>
      </w:r>
      <w:hyperlink r:id="rId49" w:tgtFrame="_blank" w:history="1">
        <w:r w:rsidRPr="00373B43">
          <w:rPr>
            <w:rFonts w:ascii="Times New Roman" w:eastAsia="Times New Roman" w:hAnsi="Times New Roman" w:cs="Times New Roman"/>
            <w:color w:val="0000FF"/>
            <w:sz w:val="24"/>
            <w:szCs w:val="24"/>
            <w:lang w:eastAsia="ru-RU"/>
          </w:rPr>
          <w:t>№ 36)</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27.02.2013 г. </w:t>
      </w:r>
      <w:hyperlink r:id="rId50" w:tgtFrame="_blank" w:history="1">
        <w:r w:rsidRPr="00373B43">
          <w:rPr>
            <w:rFonts w:ascii="Times New Roman" w:eastAsia="Times New Roman" w:hAnsi="Times New Roman" w:cs="Times New Roman"/>
            <w:color w:val="0000FF"/>
            <w:sz w:val="24"/>
            <w:szCs w:val="24"/>
            <w:lang w:eastAsia="ru-RU"/>
          </w:rPr>
          <w:t>№ 108)</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(доп. Решением Хурала представителей сельского поселения сумон Кызыл-Арыг Тандинского кожууна от 27.02.2013 г. </w:t>
      </w:r>
      <w:hyperlink r:id="rId51" w:tgtFrame="_blank" w:history="1">
        <w:r w:rsidRPr="00373B43">
          <w:rPr>
            <w:rFonts w:ascii="Times New Roman" w:eastAsia="Times New Roman" w:hAnsi="Times New Roman" w:cs="Times New Roman"/>
            <w:color w:val="0000FF"/>
            <w:sz w:val="24"/>
            <w:szCs w:val="24"/>
            <w:lang w:eastAsia="ru-RU"/>
          </w:rPr>
          <w:t>№ 108)</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сумона Кызыл-Арыг  официальной информации о социально-экономическом и культурном развитии сумона Кызыл-Арыг, о развитии его общественной инфраструктуры и иной официальной информации;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осуществление международных и внешнеэкономических связей в соответствии с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01.06.2015 </w:t>
      </w:r>
      <w:hyperlink r:id="rId52" w:tgtFrame="_blank" w:history="1">
        <w:r w:rsidRPr="00373B43">
          <w:rPr>
            <w:rFonts w:ascii="Times New Roman" w:eastAsia="Times New Roman" w:hAnsi="Times New Roman" w:cs="Times New Roman"/>
            <w:color w:val="0000FF"/>
            <w:sz w:val="24"/>
            <w:szCs w:val="24"/>
            <w:lang w:eastAsia="ru-RU"/>
          </w:rPr>
          <w:t>№ 83</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сумона Кызыл-Арыг,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13) иными полномочиями в соответствии с Федеральным законом </w:t>
      </w:r>
      <w:hyperlink r:id="rId53"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и настоящим Уставом.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1.1. По вопросам, отнесенным в соответствии со статьями 14, 15 и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Федерального закона </w:t>
      </w:r>
      <w:hyperlink r:id="rId54" w:tgtFrame="_blank" w:history="1">
        <w:r w:rsidRPr="00373B43">
          <w:rPr>
            <w:rFonts w:ascii="Times New Roman" w:eastAsia="Times New Roman" w:hAnsi="Times New Roman" w:cs="Times New Roman"/>
            <w:color w:val="0000FF"/>
            <w:sz w:val="24"/>
            <w:szCs w:val="24"/>
            <w:lang w:eastAsia="ru-RU"/>
          </w:rPr>
          <w:t xml:space="preserve">«Об общих принципах </w:t>
        </w:r>
        <w:r w:rsidRPr="00373B43">
          <w:rPr>
            <w:rFonts w:ascii="Times New Roman" w:eastAsia="Times New Roman" w:hAnsi="Times New Roman" w:cs="Times New Roman"/>
            <w:color w:val="0000FF"/>
            <w:sz w:val="24"/>
            <w:szCs w:val="24"/>
            <w:lang w:eastAsia="ru-RU"/>
          </w:rPr>
          <w:lastRenderedPageBreak/>
          <w:t>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указанные полномочия могут устанавливаться законами субъектов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1.2. Законами Республики Тыва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Тыва. Перераспределение полномочий допускается на срок не менее срока полномочий Верховного Хурала (парламента) Республики Тыва. Такие законы Республики Тыва вступают в силу с начала очередного финансового года.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21.01.2015 </w:t>
      </w:r>
      <w:hyperlink r:id="rId55"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19.06.2017 </w:t>
      </w:r>
      <w:hyperlink r:id="rId56"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пунктами 7.1 - 9, 15 и 19 части 1 статьи 14  Федерального закона </w:t>
      </w:r>
      <w:hyperlink r:id="rId57"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21.01.2015 </w:t>
      </w:r>
      <w:hyperlink r:id="rId58"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Полномочия органов местного самоуправления, установленные настоящей статьей, осуществляются органами местного самоуправления сумона Кызыл-Арыг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III. ФОРМЫ НЕПОСРЕДСТВЕННОГО ОСУЩЕСТВЛЕНИЯ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НАСЕЛЕНИЕМ МЕСТНОГО САМОУПРАВЛЕНИЯ И УЧАСТИЯ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НАСЕЛЕНИЯ В ОСУЩЕСТВЛЕНИИ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7. Местный референдум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В целях решения непосредственно населением вопросов местного значения проводится местный референдум.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Местный референдум проводится на всей территории сумона Кызыл-Арыг. (изм. Решением Хурала представителей              сельского поселения сумона Кызыл-Арыг Тандинского кожууна от 07.2014 </w:t>
      </w:r>
      <w:hyperlink r:id="rId59" w:tgtFrame="_blank" w:history="1">
        <w:r w:rsidRPr="00373B43">
          <w:rPr>
            <w:rFonts w:ascii="Times New Roman" w:eastAsia="Times New Roman" w:hAnsi="Times New Roman" w:cs="Times New Roman"/>
            <w:color w:val="0000FF"/>
            <w:sz w:val="24"/>
            <w:szCs w:val="24"/>
            <w:lang w:eastAsia="ru-RU"/>
          </w:rPr>
          <w:t>№ 58)</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Решение о назначении местного референдума принимается Хуралом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по инициативе, выдвинутой гражданами Российской Федерации, имеющими право на участие в местном референдуме;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373B43">
        <w:rPr>
          <w:rFonts w:ascii="Times New Roman" w:eastAsia="Times New Roman" w:hAnsi="Times New Roman" w:cs="Times New Roman"/>
          <w:color w:val="000000"/>
          <w:sz w:val="24"/>
          <w:szCs w:val="24"/>
          <w:lang w:eastAsia="ru-RU"/>
        </w:rPr>
        <w:lastRenderedPageBreak/>
        <w:t>(или) референдумах и которые зарегистрированы в порядке и сроки, установленные федеральным законом;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по инициативе Хурала представителей сумона Кызыл-Арыг и председателя Администрации сумона Кызыл-Арыг, выдвинутой ими совместно.</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Тыва и составляет 5 процентов от числа участников референдума, зарегистрированных на территории сумона Кызыл-Арыг в соответствии с федеральным законом.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Инициатива проведения референдума, выдвинутая совместно Хуралом представителей сумона Кызыл-Арыг и председателем Администрации сумона Кызыл-Арыг, оформляется правовыми актами Хурала представителей сумона Кызыл-Арыг и председателя Администрации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Хурал представителей сумона Кызыл-Арыг   обязан назначить местный референдум в течение 30 дней со дня поступления в  Хурал представителей сумона Кызыл-Арыг документов, на основании которых назначается местный референдум.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В случае, если местный референдум не назначен Хуралом представителей сумона Кызыл-Арыг в установленные сроки, референдум назначается судом на основании обращения граждан, избирательных объединений, Главы сумона Кызыл-Арыг, органов государственной власти Республики Тыва, Избирательной комиссии Республики Тыва или прокурора. Назначенный судом местный референдум организуется избирательной комиссией сумона Кызыл-Арыг, а обеспечение его проведения осуществляется Правительством Республики Тыва или иным органом, на который судом возложено обеспечение проведения местного референдума.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В местном референдуме имеют право участвовать граждане Российской Федерации, место жительства которых расположено в границах сумона Кызыл-Арыг.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Итоги голосования и принятое на местном референдуме решение подлежат официальному опубликованию (обнародованию).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Принятое на местном референдуме решение подлежит обязательному исполнению на территории сумона Кызыл-Арыг и не нуждается в утверждении какими-либо органами государственной власти, их должностными лицами или органами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Органы местного самоуправления сумона Кызыл-Арыг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8. Муниципальные выборы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1. Муниципальные выборы проводятся в целях избрания депутатов Хурала представителей сумона Кызыл-Арыг на основе всеобщего равного и прямого избирательного права при тайном голосовании.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Муниципальные выборы назначаются Хуралом представителей сумона Кызыл-Арыг не ранее чем за 90 дней и не позднее чем за 80 дней до дня голосования.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В случаях, установленных федеральным законом, муниципальные выборы назначаются избирательной комиссией сумона Кызыл-Арыг или судом.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Депутаты Хурала представителей сумона Кызыл-Арыг избираются по одномандатным избирательным округам, образуемым на территории сумона Кызыл-Арыг на основе единой нормы представительства избирателей.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Итоги муниципальных выборов подлежат официальному опубликованию (обнародованию).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9. Голосование по отзыву депутата Хурала представителей сумона Кызыл-Арыг, голосование по вопросам изменения границ, преобразования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Голосование по отзыву депутата Хурала представителей сумона Кызыл-Арыг проводится по инициативе населения в порядке, установленном федеральным законом и принимаемым в соответствии с ним законом Республики Тыва для проведения местного референдума, с учетом особенностей, предусмотренных Федеральным законом </w:t>
      </w:r>
      <w:hyperlink r:id="rId60"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Выдвижение инициативы проведения отзыва депутата Хурала представителей сумона Кызыл-Арыг может быть осуществлено не ранее, чем через 6 месяцев со дня регистрации избирательной комиссией сумона Кызыл-Арыг избранного депутата Хурала представителей сумона Кызыл-Арыг и не позднее, чем за 12 месяцев до окончания установленного срока их полномочий.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Датой внесения предложения об отзыве депутата считается дата поступления ходатайства о регистрации инициативной группы по проведению отзыва в избирательную комиссию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Основанием для отзыва депутата Хурала представителей сумона Кызыл-Арыг являются однократное грубое нарушение </w:t>
      </w:r>
      <w:hyperlink r:id="rId61" w:tgtFrame="_blank" w:history="1">
        <w:r w:rsidRPr="00373B43">
          <w:rPr>
            <w:rFonts w:ascii="Times New Roman" w:eastAsia="Times New Roman" w:hAnsi="Times New Roman" w:cs="Times New Roman"/>
            <w:color w:val="0000FF"/>
            <w:sz w:val="24"/>
            <w:szCs w:val="24"/>
            <w:lang w:eastAsia="ru-RU"/>
          </w:rPr>
          <w:t>Конституции Российской Федерации</w:t>
        </w:r>
      </w:hyperlink>
      <w:r w:rsidRPr="00373B43">
        <w:rPr>
          <w:rFonts w:ascii="Times New Roman" w:eastAsia="Times New Roman" w:hAnsi="Times New Roman" w:cs="Times New Roman"/>
          <w:color w:val="000000"/>
          <w:sz w:val="24"/>
          <w:szCs w:val="24"/>
          <w:lang w:eastAsia="ru-RU"/>
        </w:rPr>
        <w:t>, федеральных законов, </w:t>
      </w:r>
      <w:hyperlink r:id="rId62" w:tgtFrame="_blank" w:history="1">
        <w:r w:rsidRPr="00373B43">
          <w:rPr>
            <w:rFonts w:ascii="Times New Roman" w:eastAsia="Times New Roman" w:hAnsi="Times New Roman" w:cs="Times New Roman"/>
            <w:color w:val="0000FF"/>
            <w:sz w:val="24"/>
            <w:szCs w:val="24"/>
            <w:lang w:eastAsia="ru-RU"/>
          </w:rPr>
          <w:t>Конституции Республики Тыва</w:t>
        </w:r>
      </w:hyperlink>
      <w:r w:rsidRPr="00373B43">
        <w:rPr>
          <w:rFonts w:ascii="Times New Roman" w:eastAsia="Times New Roman" w:hAnsi="Times New Roman" w:cs="Times New Roman"/>
          <w:color w:val="000000"/>
          <w:sz w:val="24"/>
          <w:szCs w:val="24"/>
          <w:lang w:eastAsia="ru-RU"/>
        </w:rPr>
        <w:t>, законов Республики Тыва, настоящего Устава, иных муниципальных правовых актов. Указанные нарушения проявляются в форме конкретных противоправных решений или действия (бездействия) и могут служить основанием для отзыва в случае их подтверждения в судебном порядке.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Под грубым нарушением правовых актов понимается решение, действие (бездействие) депутата Хурала представителей сумона Кызыл-Арыг, повлекшие за собой нарушения прав и свобод значительного числа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Под систематическим нарушением правовых актов понимается совершение депутатом Хурала представителей сумона Кызыл-Арыг двух и более нарушений, повлекших нарушения прав и свобод граждан, иных нарушений, подтвержденных в судебном порядке.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Выдвижение инициативы проведения отзыва возможно только в связи с правонарушениями, совершенными в период текущего срока полномочий.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              Предложение о проведении голосования по отзыву может быть внесено не позднее чем через 6 месяцев со дня совершения либо со дня, когда инициативной группе </w:t>
      </w:r>
      <w:r w:rsidRPr="00373B43">
        <w:rPr>
          <w:rFonts w:ascii="Times New Roman" w:eastAsia="Times New Roman" w:hAnsi="Times New Roman" w:cs="Times New Roman"/>
          <w:color w:val="000000"/>
          <w:sz w:val="24"/>
          <w:szCs w:val="24"/>
          <w:lang w:eastAsia="ru-RU"/>
        </w:rPr>
        <w:lastRenderedPageBreak/>
        <w:t>стало известно о совершении последнего правонарушения, предусмотренного частью 3 настоящей статьи.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При совершении депутатом правонарушений, предусмотренных частью 3 настоящей статьи (кроме грубого правонарушения), инициативная группа письменно предупреждает депутата впредь не допускать правонарушений, которые могут служить основанием для их отзыва.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Инициативная группа вправе принять решение о выдвижении инициативы проведения голосования по отзыву депутата в случае: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 совершения депутатом грубого правонарушения впервые;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 совершения повторного правонарушения, предусмотренного частью  3 настоящей статьи.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Инициативная группа обязана письменно уведомить депутата Хурала представителей сумона Кызыл-Арыг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Инициативная группа обращается с ходатайством о регистрации в избирательную комиссию сумона Кызыл-Арыг, которая со дня его получения действует в качестве комиссии отзыва.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В ходатайстве инициативной группы должны быть указаны сведения и приложены документы, предусмотренные федеральными законами, законом Республики Тыва для проведения местного референдума, а также: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Хурала представителей сумона Кызыл-Арыг  правонарушения (правонарушений);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протокол собрания (заседания) инициативной группы на котором, было принято решение о выдвижении инициативы проведения голосования по отзыву.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Избирательная комиссия сумона Кызыл-Арыг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Тыва и настоящему Уставу о регистрации инициативной группы, в противном случае - об отказе в регистрации инициативной группы.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В случае регистрации инициативной группы избирательная комиссия сумона Кызыл-Арыг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сумона Кызыл-Арыг   извещает о принятом решении Хурал представителей сумона Кызыл-Арыг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В случае отказа инициативной группе в регистрации, ей выдается соответствующее мотивированное решение, в котором указываются основания отказа.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Количество подписей, которое необходимо собрать в поддержку инициативы проведения голосования по отзыву, составляет 5 процентов от числа избирателей, зарегистрированных на территории соответствующего избирательного округа.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              В подписном листе, форма которого утверждается избирательной комиссией сумона Кызыл-Арыг, указывается правонарушение (правонарушения), </w:t>
      </w:r>
      <w:r w:rsidRPr="00373B43">
        <w:rPr>
          <w:rFonts w:ascii="Times New Roman" w:eastAsia="Times New Roman" w:hAnsi="Times New Roman" w:cs="Times New Roman"/>
          <w:color w:val="000000"/>
          <w:sz w:val="24"/>
          <w:szCs w:val="24"/>
          <w:lang w:eastAsia="ru-RU"/>
        </w:rPr>
        <w:lastRenderedPageBreak/>
        <w:t>послужившее (послужившие) основанием для выдвижения инициативы проведения голосования по отзыву.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При рассмотрении Хуралом представителей сумона Кызыл-Арыг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Хурала представителей сумона Кызыл-Арыг   в отношении которого выдвинута инициатива проведения голосования по отзыву, в голосовании не участвует.</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менее чем за 45 дней до дня голосования.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13. Депутат Хурала представителей сумона Кызыл-Арыг имеет право дать избирателям объяснения по поводу обстоятельств, выдвигаемых в качестве оснований для его отзыва.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14. Депутат Хурала представителей сумона Кызыл-Арыг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15. Избирательная комиссия сумона Кызыл-Арыг регистрирует отзыв депутата Хурала представителей сумона Кызыл-Арыг  в день определения результатов голосования по отзыву.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16. Итоги голосования по отзыву депутата Хурала представителей сумона Кызыл-Арыг    и принятое решение подлежат официальному обнародованию.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17.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Хурала представителей сумона Кызыл-Арыг  по тем же основаниям ранее, чем через один год с последнего дня периода сбора подписей.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Если отзыв был признан несостоявшимся или по результатам голосования депутат Хурала представителей сумона Кызыл-Арыг не был отозван, повторное выдвижение инициативы проведения голосования по его отзыву по тем же основаниям возможно не ранее через один год со дня официального обнародования общих результатов отзыва.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18. Процедура отзыва депутата Хурала представителей сумона Кызыл-Арыг  должна обеспечивать ему возможность дать избирателям объяснения по поводу обстоятельств, выдвигаемых в качестве оснований для отзыва. Депутат Хурала представителей сумона Кызыл-Арыг  считается отозванным, если за отзыв проголосовало не менее половины избирателей, зарегистрированных в избирательном округе.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19. В случаях, предусмотренных Федеральным законом </w:t>
      </w:r>
      <w:hyperlink r:id="rId63"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преобразовании сумона Кызыл-Арыг  проводится голосование по вопросам изменения границ, преобразования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20. Голосование по вопросам изменения границ, преобразования сумона Кызыл-Арыг  проводится на всей территории сумона Кызыл-Арыг или на части его территории в соответствии с Федеральным законом </w:t>
      </w:r>
      <w:hyperlink r:id="rId64"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21. Итоги голосования по вопросам изменения границ, преобразования сумона Кызыл-Арыг  и принятые решения подлежат официальному опубликованию.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10. Правотворческая инициатива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С правотворческой инициативой может выступить инициативная группа граждан, обладающих избирательным правом, в порядке, установленном решением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Минимальная численность инициативной группы граждан устанавливается решением Хурала представителей сумона Кызыл-Арыг  и не может превышать 3 процента от числа жителей сумона Кызыл-Арыг, обладающих избирательным правом.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11. Территориальное общественное самоуправление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21.01.2015 </w:t>
      </w:r>
      <w:hyperlink r:id="rId65"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(часть в редакции </w:t>
      </w:r>
      <w:hyperlink r:id="rId66" w:tgtFrame="_blank" w:history="1">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(абзац в редакции </w:t>
      </w:r>
      <w:hyperlink r:id="rId67" w:tgtFrame="_blank" w:history="1">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373B43">
        <w:rPr>
          <w:rFonts w:ascii="Times New Roman" w:eastAsia="Times New Roman" w:hAnsi="Times New Roman" w:cs="Times New Roman"/>
          <w:color w:val="000000"/>
          <w:sz w:val="24"/>
          <w:szCs w:val="24"/>
          <w:lang w:eastAsia="ru-RU"/>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территория, на которой оно осуществляется;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порядок принятия решений;</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73B43" w:rsidRPr="00373B43" w:rsidRDefault="00373B43" w:rsidP="00373B43">
      <w:pPr>
        <w:spacing w:after="0" w:line="240" w:lineRule="auto"/>
        <w:ind w:left="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11.1 Староста сельского населенного пункта</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(статья введена </w:t>
      </w:r>
      <w:hyperlink r:id="rId68" w:tgtFrame="_blank" w:history="1">
        <w:r w:rsidRPr="00373B43">
          <w:rPr>
            <w:rFonts w:ascii="Times New Roman" w:eastAsia="Times New Roman" w:hAnsi="Times New Roman" w:cs="Times New Roman"/>
            <w:color w:val="0000FF"/>
            <w:sz w:val="24"/>
            <w:szCs w:val="24"/>
            <w:lang w:eastAsia="ru-RU"/>
          </w:rPr>
          <w:t>Решением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Староста сельского населенного пункта назначается хуралом представителей сумона,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имеющее непогашенную или неснятую судимость.</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лет.</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Хурала представителей сумона,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w:t>
      </w:r>
      <w:hyperlink r:id="rId69" w:tgtFrame="_blank" w:history="1">
        <w:r w:rsidRPr="00373B43">
          <w:rPr>
            <w:rFonts w:ascii="Times New Roman" w:eastAsia="Times New Roman" w:hAnsi="Times New Roman" w:cs="Times New Roman"/>
            <w:color w:val="0000FF"/>
            <w:sz w:val="24"/>
            <w:szCs w:val="24"/>
            <w:u w:val="single"/>
            <w:lang w:eastAsia="ru-RU"/>
          </w:rPr>
          <w:t>Федерального закона от 06.10.2003 № 131-ФЗ</w:t>
        </w:r>
      </w:hyperlink>
      <w:r w:rsidRPr="00373B4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Хурала представителей сумона Кызыл-Арыг в соответствии с </w:t>
      </w:r>
      <w:hyperlink r:id="rId70" w:tgtFrame="_blank" w:history="1">
        <w:r w:rsidRPr="00373B43">
          <w:rPr>
            <w:rFonts w:ascii="Times New Roman" w:eastAsia="Times New Roman" w:hAnsi="Times New Roman" w:cs="Times New Roman"/>
            <w:color w:val="0000FF"/>
            <w:sz w:val="24"/>
            <w:szCs w:val="24"/>
            <w:u w:val="single"/>
            <w:lang w:eastAsia="ru-RU"/>
          </w:rPr>
          <w:t>законом Республики Тыва от 27.10.2016 № 220-ЗРТ</w:t>
        </w:r>
      </w:hyperlink>
      <w:r w:rsidRPr="00373B43">
        <w:rPr>
          <w:rFonts w:ascii="Times New Roman" w:eastAsia="Times New Roman" w:hAnsi="Times New Roman" w:cs="Times New Roman"/>
          <w:color w:val="000000"/>
          <w:sz w:val="24"/>
          <w:szCs w:val="24"/>
          <w:lang w:eastAsia="ru-RU"/>
        </w:rPr>
        <w:t>«О старостах сельских населенных пунктов в Республике Тыва».</w:t>
      </w:r>
    </w:p>
    <w:p w:rsidR="00373B43" w:rsidRPr="00373B43" w:rsidRDefault="00373B43" w:rsidP="00373B43">
      <w:pPr>
        <w:spacing w:after="0" w:line="240" w:lineRule="auto"/>
        <w:ind w:left="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12. Публичные слушания, общественные обсуждения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03.03.2018 </w:t>
      </w:r>
      <w:hyperlink r:id="rId71"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              1. Для обсуждения проектов муниципальных правовых актов по вопросам местного значения с участием жителей сумона Кызыл-Арыг Хуралом </w:t>
      </w:r>
      <w:r w:rsidRPr="00373B43">
        <w:rPr>
          <w:rFonts w:ascii="Times New Roman" w:eastAsia="Times New Roman" w:hAnsi="Times New Roman" w:cs="Times New Roman"/>
          <w:color w:val="000000"/>
          <w:sz w:val="24"/>
          <w:szCs w:val="24"/>
          <w:lang w:eastAsia="ru-RU"/>
        </w:rPr>
        <w:lastRenderedPageBreak/>
        <w:t>представителей сумона Кызыл-Арыг, Главой сумона Кызыл-Арыг  могут проводиться публичные слушания.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Публичные слушания проводятся по инициативе населения, Хурала представителей сумона Кызыл-Арыг, Главы сумона Кызыл-Арыг или Главы администрации сумона Кызыл-Арыг, осуществляющего свои полномочия на основе контракта.</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(абзац в редакции </w:t>
      </w:r>
      <w:hyperlink r:id="rId72" w:tgtFrame="_blank" w:history="1">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Публичные слушания, проводимые по инициативе населения или Хурала представителей сумона Кызыл-Арыг, назначаются Хуралом представителей сумона Кызыл-Арыг, а по инициативе Главы сумона Кызыл-Арыг или главы администрации, сумона Кызыл-Арыг осуществляющего свои полномочия на основе контракта, - Главой сумона Кызыл-Арыг.</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(абзац в редакции </w:t>
      </w:r>
      <w:hyperlink r:id="rId73" w:tgtFrame="_blank" w:history="1">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На публичные слушания должны выноситься: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w:t>
      </w:r>
      <w:bookmarkStart w:id="1" w:name="OLE_LINK1"/>
      <w:r w:rsidRPr="00373B43">
        <w:rPr>
          <w:rFonts w:ascii="Times New Roman" w:eastAsia="Times New Roman" w:hAnsi="Times New Roman" w:cs="Times New Roman"/>
          <w:color w:val="000000"/>
          <w:sz w:val="24"/>
          <w:szCs w:val="24"/>
          <w:lang w:eastAsia="ru-RU"/>
        </w:rPr>
        <w:t>проект устава сумона Кызыл-Арыг, а также проект муниципального нормативного правового акта о внесении изменений и дополнений в устав сумона кроме случаев, когда в устав сумона вносятся изменения в форме точного воспроизведения положений Конституции Российской Федерации, федеральных законов, Конституции Республики Тыва или законов Республики Тыва в целях приведения устава сумона в соответствие с этими нормативными правовыми актами</w:t>
      </w:r>
      <w:bookmarkEnd w:id="1"/>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19.06.2017 </w:t>
      </w:r>
      <w:hyperlink r:id="rId74"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проект бюджета сумона Кызыл-Арыг  и отчет о его исполнении;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2.1) проект стратегии социально-экономического развития муниципального образования;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27.02.2013 г. </w:t>
      </w:r>
      <w:hyperlink r:id="rId75" w:tgtFrame="_blank" w:history="1">
        <w:r w:rsidRPr="00373B43">
          <w:rPr>
            <w:rFonts w:ascii="Times New Roman" w:eastAsia="Times New Roman" w:hAnsi="Times New Roman" w:cs="Times New Roman"/>
            <w:color w:val="0000FF"/>
            <w:sz w:val="24"/>
            <w:szCs w:val="24"/>
            <w:lang w:eastAsia="ru-RU"/>
          </w:rPr>
          <w:t>№ 108)</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(доп. Решением Хурала представителей сельского поселения сумон Кызыл-Арыг Тандинского кожууна от 26.03.2012 г. </w:t>
      </w:r>
      <w:hyperlink r:id="rId76" w:tgtFrame="_blank" w:history="1">
        <w:r w:rsidRPr="00373B43">
          <w:rPr>
            <w:rFonts w:ascii="Times New Roman" w:eastAsia="Times New Roman" w:hAnsi="Times New Roman" w:cs="Times New Roman"/>
            <w:color w:val="000000"/>
            <w:sz w:val="24"/>
            <w:szCs w:val="24"/>
            <w:u w:val="single"/>
            <w:lang w:eastAsia="ru-RU"/>
          </w:rPr>
          <w:t>№ 10) (изм. Решением Хурала представителей сельского поселения сумон Кызыл-Арыг Тандинского кожууна от 21.01.2015 </w:t>
        </w:r>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27.02.2013 г. </w:t>
      </w:r>
      <w:hyperlink r:id="rId77" w:tgtFrame="_blank" w:history="1">
        <w:r w:rsidRPr="00373B43">
          <w:rPr>
            <w:rFonts w:ascii="Times New Roman" w:eastAsia="Times New Roman" w:hAnsi="Times New Roman" w:cs="Times New Roman"/>
            <w:color w:val="0000FF"/>
            <w:sz w:val="24"/>
            <w:szCs w:val="24"/>
            <w:lang w:eastAsia="ru-RU"/>
          </w:rPr>
          <w:t>№ 108)</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(утратил силу Решением Хурала представителей сельского поселения сумона Кызыл-Арыг Тандинского кожууна от 03.03.2018 </w:t>
      </w:r>
      <w:hyperlink r:id="rId78"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24.12.2015 </w:t>
      </w:r>
      <w:hyperlink r:id="rId79" w:tgtFrame="_blank" w:history="1">
        <w:r w:rsidRPr="00373B43">
          <w:rPr>
            <w:rFonts w:ascii="Times New Roman" w:eastAsia="Times New Roman" w:hAnsi="Times New Roman" w:cs="Times New Roman"/>
            <w:color w:val="0000FF"/>
            <w:sz w:val="24"/>
            <w:szCs w:val="24"/>
            <w:lang w:eastAsia="ru-RU"/>
          </w:rPr>
          <w:t>№ 22</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Порядок организации и проведения публичных слушаний определяется нормативными правовыми актами Хурала представителей сельского поселения сумона Кызыл-Арыг Тандинского кожууна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сумона Кызыл-Арыг Тандинского кожууна, опубликование (обнародование) результатов публичных слушаний, включая мотивированное обоснование принятых решений.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(доп. Решением Хурала представителей сельского поселения сумон Кызыл-Арыг Тандинского кожууна от 26.03.2012 г. </w:t>
      </w:r>
      <w:hyperlink r:id="rId80"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03.03.2018 </w:t>
      </w:r>
      <w:hyperlink r:id="rId81"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(в редакции </w:t>
      </w:r>
      <w:hyperlink r:id="rId82" w:tgtFrame="_blank" w:history="1">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сумона Кызыл-Арыг Тандинского кожууна и (или) нормативным правовым актом Хурала представителей сельского поселения сумона Кызыл-Арыг Тандинского кожууна с учетом положений законодательства о градостроительной деятельности.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03.03.2018 </w:t>
      </w:r>
      <w:hyperlink r:id="rId83"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13. Собрание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сумона Кызыл-Арыг могут проводиться собрания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Собрание граждан проводится по инициативе населения, Хурала представителей сумона Кызыл-Арыг, Главы сумона Кызыл-Арыг, а также в случаях, предусмотренных уставом территориального общественного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Собрание граждан, проводимое по инициативе Хурала представителей сумона Кызыл-Арыг  или Главы сумона Кызыл-Арыг, назначается соответственно Хуралом представителей сумона Кызыл-Арыг или Главой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Собрание граждан, проводимое по инициативе населения, назначается Хуралом представителей сумона Кызыл-Арыг, при условии, если в поддержку данной инициативы собрано не менее 5 процентов подписей от числа граждан, обладающих избирательным правом и проживающих в сумоне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Хурал представителей сумона Кызыл-Арыг  в течение 10 дней со дня поступления ходатайства о проведении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действующего законодательства и настоящего Устава, в противном случае - об отклонении требования о созыве собрания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В случае принятия решения о проведении собрания граждан Хурал представителей сумона Кызыл-Арыг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30 дней со дня принятия решения о его проведении.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Порядок назначения и проведения собрания граждан, а также полномочия собрания граждан определяются Федеральным законом </w:t>
      </w:r>
      <w:hyperlink r:id="rId84"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и решением Хурала представителей сумона Кызыл-Арыг, уставом территориального общественного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Итоги собрания граждан подлежат официальному опубликованию (обнародованию).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14. Конференция граждан (собрание делегатов)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В случаях, предусмотренных решением Хурала представителей сумона Кызыл-Арыг,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Порядок назначения и проведения конференции граждан (собрания делегатов), избрания делегатов определяется решением Хурала представителей сумона Кызыл-Арыг, уставом территориального общественного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Итоги конференции граждан (собрания делегатов) подлежат официальному опубликованию (обнародованию).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15. Опрос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Опрос граждан проводится на всей территории сумона Кызыл-Арыг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Результаты опроса носят рекомендательный характер.</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В опросе граждан имеют право участвовать жители сумона Кызыл-Арыг, обладающие избирательным правом.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Опрос граждан проводится по инициативе: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Хурала представителей сумона Кызыл-Арыг или Главы сумона Кызыл-Арыг - по вопросам местного значения;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органов государственной власти Республики Тыва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4. Порядок назначения и проведения опроса граждан определяется уставом муниципального образования и (или) нормативными правовыми актами </w:t>
      </w:r>
      <w:r w:rsidRPr="00373B43">
        <w:rPr>
          <w:rFonts w:ascii="Times New Roman" w:eastAsia="Times New Roman" w:hAnsi="Times New Roman" w:cs="Times New Roman"/>
          <w:color w:val="000000"/>
          <w:sz w:val="24"/>
          <w:szCs w:val="24"/>
          <w:lang w:eastAsia="ru-RU"/>
        </w:rPr>
        <w:lastRenderedPageBreak/>
        <w:t>представительного органа муниципального образования в соответствии с законом Республики Тыва.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01.06.2015 </w:t>
      </w:r>
      <w:hyperlink r:id="rId85" w:tgtFrame="_blank" w:history="1">
        <w:r w:rsidRPr="00373B43">
          <w:rPr>
            <w:rFonts w:ascii="Times New Roman" w:eastAsia="Times New Roman" w:hAnsi="Times New Roman" w:cs="Times New Roman"/>
            <w:color w:val="0000FF"/>
            <w:sz w:val="24"/>
            <w:szCs w:val="24"/>
            <w:lang w:eastAsia="ru-RU"/>
          </w:rPr>
          <w:t>№ 83</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Решение о назначении опроса граждан принимается Хуралом представителей сумона Кызыл-Арыг. В решении Хурала представителей сумона Кызыл-Арыг о назначении опроса граждан устанавливаются: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дата и сроки проведения опроса;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формулировка вопроса (вопросов), предлагаемого (предлагаемых) при проведении опроса;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методика проведения опроса;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форма опросного листа;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минимальная численность жителей сумона Кызыл-Арыг, участвующих в опросе.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Жители сумона Кызыл-Арыг должны быть проинформированы о проведении опроса граждан не менее чем за 10 дней до его проведения.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Финансирование мероприятий, связанных с подготовкой и проведением опроса граждан, осуществляется: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за счет средств бюджета сумона Кызыл-Арыг  - при проведении опроса по инициативе органов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за счет средств бюджета Республики Тыва - при проведении опроса по инициативе органов государственной власти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IV. ОРГАНЫ МЕСТНОГО САМОУПРАВЛЕНИЯ 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ДОЛЖНОСТНЫЕ ЛИЦА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16. Органы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Структуру органов местного самоуправления составляют Хурал представителей сумона Кызыл-Арыг Тандинского кожууна, Глава сумона Кызыл-Арыг Тандинского кожууна, Администрация сумона Кызыл-Арыг Тандинского кожууна, Контрольно-счетный орган сумона Кызыл-Арыг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86"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Органы местного самоуправления не входят в систему органов государственной власти.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установленном федеральным законом </w:t>
      </w:r>
      <w:hyperlink r:id="rId87"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Изменение структуры органов местного самоуправления осуществляется не иначе как путем внесения изменений в настоящий Устав.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Решение Хурала представителей сумона Кызыл-Арыг об изменении структуры органов местного самоуправления вступает в силу не ранее чем по истечении срока полномочий Хурала представителей сумона Кызыл-Арыг, принявшего указанное решение за исключением случаев, предусмотренных Федеральным законом от 06.10.2003 </w:t>
      </w:r>
      <w:hyperlink r:id="rId88" w:tgtFrame="_blank" w:history="1">
        <w:r w:rsidRPr="00373B43">
          <w:rPr>
            <w:rFonts w:ascii="Times New Roman" w:eastAsia="Times New Roman" w:hAnsi="Times New Roman" w:cs="Times New Roman"/>
            <w:color w:val="0000FF"/>
            <w:sz w:val="24"/>
            <w:szCs w:val="24"/>
            <w:lang w:eastAsia="ru-RU"/>
          </w:rPr>
          <w:t>№ 131-ФЗ</w:t>
        </w:r>
      </w:hyperlink>
      <w:r w:rsidRPr="00373B4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26.03.2012 г. </w:t>
      </w:r>
      <w:hyperlink r:id="rId89"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5. Финансовое обеспечение деятельности органов местного самоуправления осуществляется за счет собственных доходов бюджета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17. Хурал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Хурал представителей  избирается на муниципальных выборах на основе всеобщего равного и прямого избирательного права при тайном голосовании, сроком на четыре года.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Численность депутатов Хурала представителей составляет 7 человек.</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Хурал представителей сумона Кызыл-Арыг может осуществлять свои полномочия в случае избрания не менее 2/3 депутатов.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Заседание Хурала представителей сумона Кызыл-Арыг  не может считаться правомочным, если на нем присутствует менее 50 процентов от числа избранных депутатов. Заседания Хурала представителей сумона Кызыл-Арыг  проводятся не реже одного раза в три месяца.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Вновь избранный Хурал сумона Кызыл-Арыг собирается на первое заседание не позднее 30 дней со дня избрания Хурала представителей сумона Кызыл-Арыг   в правомочном составе.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Хурал представителей сумона Кызыл-Арыг не обладает правами юридического лица.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В исключительной компетенции Хурала представителей сумона Кызыл-Арыг находятся: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принятие устава сумона Кызыл-Арыг и внесение в него изменений;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утверждение бюджета сумона Кызыл-Арыг и отчета о его исполнении;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установление, изменение и отмена местных налогов и сборов в соответствии с законодательством Российской Федерации о налогах и сборах;</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утверждение стратегии социально-экономического развития муниципального образования;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(изм. Решением Хурала представителей сельского поселения сумон Кызыл-Арыг Тандинского кожууна от 27.02.2013 г. </w:t>
      </w:r>
      <w:hyperlink r:id="rId90" w:tgtFrame="_blank" w:history="1">
        <w:r w:rsidRPr="00373B43">
          <w:rPr>
            <w:rFonts w:ascii="Times New Roman" w:eastAsia="Times New Roman" w:hAnsi="Times New Roman" w:cs="Times New Roman"/>
            <w:color w:val="0000FF"/>
            <w:sz w:val="24"/>
            <w:szCs w:val="24"/>
            <w:lang w:eastAsia="ru-RU"/>
          </w:rPr>
          <w:t>№ 108)</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91"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определение порядка участия сумона Кызыл-Арыг в организациях межмуниципального сотрудничества;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определение порядка материально-технического и организационного обеспечения деятельности органов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принятие решения об удалении Главы сумона Кызыл-Арыг в отставку.</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03.03.2018 </w:t>
      </w:r>
      <w:hyperlink r:id="rId92"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8. Хурал представителей сумона Кызыл-Арыг может осуществлять иные полномочия, определяемые федеральным законодательством и законодательством Республики Тыва, а также настоящим Уставом.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9. Хурал представителей сумона Кызыл-Арыг заслушивает ежегодные отчеты Главы сумона Кызыл-Арыг, председателя Администрации сумона Кызыл-Арыг о результатах их деятельности, деятельности Администрации сумона Кызыл-Арыг и иных подведомственных Администрации сумона Кызыл-Арыг органов местного самоуправления, в том числе о решении вопросов, поставленных Хуралом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Нормативные правовые акты Хурала представителей сумона Кызыл-Арыг,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Хурала представителей сумона Кызыл-Арыг только по инициативе председателя Администрации сумона Кызыл-Арыг или при наличии его заключения.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Нормативный правовой акт, принятый Хуралом представителей сумона Кызыл-Арыг, направляется Главе сумона Кызыл-Арыг   для подписания и обнародования в течение 10 дней.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12. Расходы на обеспечение деятельности Хурала представителей сумона Кызыл-Арыг предусматриваются в бюджете сумона Кызыл-Арыг  отдельной строкой в соответствии с классификацией расходов бюджетов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Управление и (или) распоряжение Хуралом представителей сумона Кызыл-Арыг или отдельными депутатами (группами депутатов) в какой бы то ни было форме средствами бюджета сумона Кызыл-Арыг  в процессе его исполнения не допускаются, за исключением средств бюджета сумона Кызыл-Арыг, направляемых на обеспечение деятельности Хурала представителей сумона Кызыл-Арыг и депутатов.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13. Полномочия Хурала представителей сумона Кызыл-Арыг  могут быть прекращены досрочно в порядке и по основаниям, которые предусмотрены статьей 73 Федерального закона </w:t>
      </w:r>
      <w:hyperlink r:id="rId93"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Полномочия Хурала представителей сумона Кызыл-Арыг также прекращаются: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в случае принятия Хуралом представителей сумона Кызыл-Арыг решения о самороспуске. С инициативой о самороспуске вправе выступить группа депутатов, составляющая не менее одной трети от установленной численности депутатов Хурала представителей сумона Кызыл-Арыг. Решение о самороспуске считается принятым, если за него проголосовало не менее половины от установленной численности депутатов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в случае вступления в силу решения Верховного суда Республики Тыва о неправомочности данного состава депутатов Хурала представителей сумона Кызыл-Арыг, в том числе в связи со сложением депутатами своих полномочий;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в случае преобразования сумона Кызыл-Арыг, осуществляемого в соответствии с частями 3, 4 - 7 статьи 13 Федерального закона "</w:t>
      </w:r>
      <w:hyperlink r:id="rId94"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а также в случае упразднения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в случае утраты поселением статуса муниципального образования в связи с его объединением с городским округом;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14. Досрочное прекращение полномочий Хурала представителей сумона Кызыл-Арыг влечет досрочное прекращение полномочий его депутатов.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15. В случае досрочного прекращения полномочий Хурала представителей сумона Кызыл-Арыг досрочные выборы в Хурал представителей сумона Кызыл-Арыг проводятся в сроки, установленные федеральным законом.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18. Структура и организация деятельности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Организацию деятельности Хурала представителей сумона Кызыл-Арыг осуществляет председатель Хурала представителей сумона Кызыл-Арыг. Полномочия председателя Хурала представителей сумона Кызыл-Арыг исполняет Глава сумона Кызыл-Арыг, избираемый Хуралом представителей сумона Кызыл-Арыг из своего состава.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Порядок избрания председателя Хурала представителей, заместителя председателя Хурала представителей сумона Кызыл-Арыг устанавливается регламентом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Порядок проведения заседаний, принятия Хуралом представителей сумона Кызыл-Арыг муниципальных правовых актов определяется его регламентом, который принимается Хуралом представителей сумона Кызыл-Арыг на заседании.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Структура Хурала представителей сумона Кызыл-Арыг, включающая количество и наименования постоянных и временных комиссий, порядок работы, полномочия комиссий Хурала представителей сумона Кызыл-Арыг определяются Хуралом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19. Глава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Глава сумона Кызыл-Арыг является высшим должностным лицом сумона Кызыл-Арыг и наделен собственными полномочиями по решению вопросов местного значения. Глава сумона Кызыл-Арыгодновременно является председателем Хурала представителей сумона Кызыл-Арыг. Глава сумона Кызыл-Арыг осуществляет свои полномочия на общественных началах.</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Глава сумона Кызыл-Арыг избирается Хуралом представителей сумона Кызыл-Арыг из своего состава и исполняет полномочия его председателя. Одно и тоже лицо не может занимать должность главы сумона Кызыл-Арыг более двух сроков подряд.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13.04.2015 </w:t>
      </w:r>
      <w:hyperlink r:id="rId95" w:tgtFrame="_blank" w:history="1">
        <w:r w:rsidRPr="00373B43">
          <w:rPr>
            <w:rFonts w:ascii="Times New Roman" w:eastAsia="Times New Roman" w:hAnsi="Times New Roman" w:cs="Times New Roman"/>
            <w:color w:val="0000FF"/>
            <w:sz w:val="24"/>
            <w:szCs w:val="24"/>
            <w:lang w:eastAsia="ru-RU"/>
          </w:rPr>
          <w:t>№ 80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24.12.2015 </w:t>
      </w:r>
      <w:hyperlink r:id="rId96" w:tgtFrame="_blank" w:history="1">
        <w:r w:rsidRPr="00373B43">
          <w:rPr>
            <w:rFonts w:ascii="Times New Roman" w:eastAsia="Times New Roman" w:hAnsi="Times New Roman" w:cs="Times New Roman"/>
            <w:color w:val="0000FF"/>
            <w:sz w:val="24"/>
            <w:szCs w:val="24"/>
            <w:lang w:eastAsia="ru-RU"/>
          </w:rPr>
          <w:t>№ 22</w:t>
        </w:r>
      </w:hyperlink>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(искл. Решением Хурала представителей сельского поселения сумон Кызыл-Арыг Тандинского кожууна от 19.06.2017 </w:t>
      </w:r>
      <w:hyperlink r:id="rId97"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Глава  сумона Кызыл-Арыг избирается открытым голосованием. Избранным на должность Главы сумона Кызыл-Арыг считается кандидат, за которого проголосовало не менее 2/3 депутатов от установленной общей численности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В случае если на должность Главы сумона Кызыл-Арыг были выдвинуты два или более кандидата и ни один из них не набрал требуемого для избрания числа голосов, проводится второй тур голосования. Второй тур голосования проводится по двум кандидатам, получившим наибольшее количество голосов в первом туре голосования.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Избранным на должность Главы сумона Кызыл-Арыг по итогам второго тура голосования считается кандидат, получивший большинство голосов от общего установленного для Хурала представителей сумона Кызыл-Арыг   числа депутатов.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Если во втором туре голосования Глава сумона Кызыл-Арыг не избран, то процедура выборов повторяется, начиная с выдвижения кандидатов.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5.1.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w:t>
      </w:r>
      <w:r w:rsidRPr="00373B43">
        <w:rPr>
          <w:rFonts w:ascii="Times New Roman" w:eastAsia="Times New Roman" w:hAnsi="Times New Roman" w:cs="Times New Roman"/>
          <w:color w:val="000000"/>
          <w:sz w:val="24"/>
          <w:szCs w:val="24"/>
          <w:lang w:eastAsia="ru-RU"/>
        </w:rPr>
        <w:lastRenderedPageBreak/>
        <w:t>субъекта Российской Федерации в течение трех месяцев со дня вступления в силу указанного закона субъекта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21.01.2015 </w:t>
      </w:r>
      <w:hyperlink r:id="rId98"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Результаты выборов Главы сумона Кызыл-Арыг оформляются решением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Глава сумона Кызыл-Арыг в пределах полномочий: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представляет сумон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подписывает и обнародует в порядке, установленном настоящим Уставом, правовые акты, принятые Хуралом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издает в пределах своих полномочий правовые акты;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вправе требовать созыва внеочередного заседания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7.1. Глава сумона должен соблюдать ограничения, запреты, исполнять обязанности, которые установлены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25 декабря 2008 года N 273-ФЗ "О противодействии коррупции",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26.03.2012 г. </w:t>
      </w:r>
      <w:hyperlink r:id="rId99" w:tgtFrame="_blank" w:history="1">
        <w:r w:rsidRPr="00373B43">
          <w:rPr>
            <w:rFonts w:ascii="Times New Roman" w:eastAsia="Times New Roman" w:hAnsi="Times New Roman" w:cs="Times New Roman"/>
            <w:color w:val="0000FF"/>
            <w:sz w:val="24"/>
            <w:szCs w:val="24"/>
            <w:lang w:eastAsia="ru-RU"/>
          </w:rPr>
          <w:t>№ 10) </w:t>
        </w: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24.12.2015 </w:t>
        </w:r>
        <w:r w:rsidRPr="00373B43">
          <w:rPr>
            <w:rFonts w:ascii="Times New Roman" w:eastAsia="Times New Roman" w:hAnsi="Times New Roman" w:cs="Times New Roman"/>
            <w:color w:val="0000FF"/>
            <w:sz w:val="24"/>
            <w:szCs w:val="24"/>
            <w:lang w:eastAsia="ru-RU"/>
          </w:rPr>
          <w:t>№22).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19.06.2017 </w:t>
      </w:r>
      <w:hyperlink r:id="rId100"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8. Глава сумона Кызыл-Арыг подконтролен и подотчетен населению и Хуралу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Глава сумона Кызыл-Арыг представляет Хуралу представителей сумона Кызыл-Арыг ежегодные отчеты о результатах своей деятельности, в том числе о решении вопросов, поставленных перед ним Хуралом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10. Полномочия Главы сумона Кызыл-Арыг прекращаются досрочно в случае: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смерти;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отставки по собственному желанию;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удаления в отставку в соответствии со статьей 74.1 Федерального закона </w:t>
      </w:r>
      <w:hyperlink r:id="rId101"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отрешения от должности в соответствии со статьей 74 Федерального закона </w:t>
      </w:r>
      <w:hyperlink r:id="rId102"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признания судом недееспособным или ограниченно дееспособным;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признания судом безвестно отсутствующим или объявления умершим;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вступления в отношении его в законную силу обвинительного приговора суда;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выезда за пределы Российской Федерации на постоянное место жительства;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отзыва избирателями;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установленной в судебном порядке стойкой неспособности по состоянию здоровья осуществлять полномочия Главы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12)Иск. Решением Хурала представителей сельского поселения сумон Кызыл-Арыг Тандинского кожууна от 26.03.2012 г. </w:t>
      </w:r>
      <w:hyperlink r:id="rId103"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13) преобразования сумона Кызыл-Арыг, осуществляемого в соответствии с частями 3, 4 - 7 статьи 13 Федерального закона </w:t>
      </w:r>
      <w:hyperlink r:id="rId104"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а также в случае упразднения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14) утраты сумоном статуса муниципального образования в связи с его объединением с городским округом;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15) увеличения численности избирателей сумона Кызыл-Арыг более чем на 25 процентов, произошедшего вследствие изменения границ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В случае досрочного прекращения полномочий главы сумона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Хурала представителей сумона.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19.06.2017 </w:t>
      </w:r>
      <w:hyperlink r:id="rId105"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12. В случае досрочного прекращения полномочий Главы сумона Кызыл-Арыг избрание Хуралом представителей сумона Кызыл-Арыг Главы сумона Кызыл-Арыг проводится в соответствии с пунктами 2-7 настоящей статьи.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сумона, избрание главы сумона Хуралом представителей из своего состава осуществляется не позднее чем через шесть месяцев со дня такого прекращения полномочий. При этом если до истечения срока полномочий Хурала представителей осталось менее шести месяцев, избрание главы </w:t>
      </w:r>
      <w:r w:rsidRPr="00373B43">
        <w:rPr>
          <w:rFonts w:ascii="Times New Roman" w:eastAsia="Times New Roman" w:hAnsi="Times New Roman" w:cs="Times New Roman"/>
          <w:color w:val="000000"/>
          <w:sz w:val="24"/>
          <w:szCs w:val="24"/>
          <w:lang w:eastAsia="ru-RU"/>
        </w:rPr>
        <w:lastRenderedPageBreak/>
        <w:t>сумона из состава Хурала представителей осуществляется на первом заседании вновь избранного Хурала представителей. (доп. Решением Хурала представителей сельского поселения сумон Кызыл-Арыг Тандинского кожууна от 28.09.2017 </w:t>
      </w:r>
      <w:hyperlink r:id="rId106"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13. В случае, если глава сельского поселения сумона Кызыл-Арыг Тандинского кожууна, полномочия которого прекращены досрочно на основании правового акта Главы – Председателя Правительства Республики Тыва об отрешении от должности главы сельского поселения сумона Кызыл-Арыг Тандинского кожууна, либо на основании решения представительного органа муниципального образования об удалении главы сельского поселения сумона Кызыл-Арыг Тандинского кожууна в отставку, обжалует данные правовой акт или решение в судебном порядке, досрочные выборы главы сельского поселения сумона Кызыл-Арыг Тандинского кожууна, избираемого на муниципальных выборах, не могут быть назначены до вступления решения суда в законную силу.</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28.10.2014 </w:t>
      </w:r>
      <w:hyperlink r:id="rId107"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03.03.2018 </w:t>
      </w:r>
      <w:hyperlink r:id="rId108"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14. В случае, если глава сельского поселения сумона Кызыл-Арыг Тандинского кожууна, полномочия которого прекращены досрочно на основании правового акта Главы – Председателя Правительства Республики Тыва об отрешении от должности главы сельского поселения сумона Кызыл-Арыг Тандинского кожууна либо на основании решения Хурала представителей сельского поселения сумона Кызыл-Арыг Тандинского кожууна об удалении главы сельского поселения сумона Кызыл-Арыг Тандинского кожууна в отставку, обжалует данные правовой акт или решение в судебном порядке, Хурал представителей сельского поселения сумона Кызыл-Арыг Тандинского кожууна не вправе принимать решение об избрании главы сельского поселения сумона Кызыл-Арыг Тандинского кожууна избираемого Хуралом представителей сельского поселения сумона Кызыл-Арыг Тандинского кожууна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28.10.2014 </w:t>
      </w:r>
      <w:hyperlink r:id="rId109"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16.06.2016 </w:t>
      </w:r>
      <w:hyperlink r:id="rId110" w:tgtFrame="_blank" w:history="1">
        <w:r w:rsidRPr="00373B43">
          <w:rPr>
            <w:rFonts w:ascii="Times New Roman" w:eastAsia="Times New Roman" w:hAnsi="Times New Roman" w:cs="Times New Roman"/>
            <w:color w:val="0000FF"/>
            <w:sz w:val="24"/>
            <w:szCs w:val="24"/>
            <w:lang w:eastAsia="ru-RU"/>
          </w:rPr>
          <w:t>№ 47/1</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03.03.2018 </w:t>
      </w:r>
      <w:hyperlink r:id="rId111"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20. Администрация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Администрация сумона Кызыл-Арыг является исполнительно-распорядительным органом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Администрацией сумона Кызыл-Арыг руководит Председатель Администрации на принципах единоначалия.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Председателем Администрации сумона Кызыл-Арыг является лицо, назначаемое на должность по контракту, заключаемому по результатам конкурса на замещение указанной должности. Контракт с Председателем Администрации сумона Кызыл-Арыг  заключается на срок полномочий Хурала представителей, принявшего решение о назначении лица на должность Председателя Администрации сумона Кызыл-Арыг, но не менее чем на два года. Одно и то же лицо не может занимать должность председателя администрации более двух сроков подряд.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w:t>
      </w:r>
      <w:hyperlink r:id="rId112" w:tgtFrame="_blank" w:history="1">
        <w:r w:rsidRPr="00373B43">
          <w:rPr>
            <w:rFonts w:ascii="Times New Roman" w:eastAsia="Times New Roman" w:hAnsi="Times New Roman" w:cs="Times New Roman"/>
            <w:color w:val="000000"/>
            <w:sz w:val="24"/>
            <w:szCs w:val="24"/>
            <w:u w:val="single"/>
            <w:lang w:eastAsia="ru-RU"/>
          </w:rPr>
          <w:t>Решением Хурала представителей сельского поселения сумон Кызыл-Арыг Тандинского кожууна от 01.06.2015 </w:t>
        </w:r>
        <w:r w:rsidRPr="00373B43">
          <w:rPr>
            <w:rFonts w:ascii="Times New Roman" w:eastAsia="Times New Roman" w:hAnsi="Times New Roman" w:cs="Times New Roman"/>
            <w:color w:val="0000FF"/>
            <w:sz w:val="24"/>
            <w:szCs w:val="24"/>
            <w:lang w:eastAsia="ru-RU"/>
          </w:rPr>
          <w:t>№ 83)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3. Условия контракта для Председателя Администрации сумона Кызыл-Арыг утверждаются Хуралом представителей сумона Кызыл-Арыг.</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28.09.2017 </w:t>
      </w:r>
      <w:hyperlink r:id="rId113"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Порядок проведения конкурса на замещение должности Председателя Администрации сумона Кызыл-Арыг  устанавливается Хуралом представителей сумона Кызыл-Арыг. Условия конкурса, сведения о дате, времени и месте его проведения, проекта контракта публикуются не позднее чем за 20 дней до дня проведения конкурса.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Общее число членов конкурсной комиссии устанавливается Хуралом представителей сумона Кызыл-Арыг. 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07.10.2014 </w:t>
      </w:r>
      <w:hyperlink r:id="rId114" w:tgtFrame="_blank" w:history="1">
        <w:r w:rsidRPr="00373B43">
          <w:rPr>
            <w:rFonts w:ascii="Times New Roman" w:eastAsia="Times New Roman" w:hAnsi="Times New Roman" w:cs="Times New Roman"/>
            <w:color w:val="0000FF"/>
            <w:sz w:val="24"/>
            <w:szCs w:val="24"/>
            <w:lang w:eastAsia="ru-RU"/>
          </w:rPr>
          <w:t>№ 58)</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Лицо назначается на должность Председателя Администрации сумона Кызыл-Арыг Хуралом представителей сумона Кызыл-Арыг из числа кандидатов, представленных конкурсной комиссией по результатам конкурса.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Контракт с Председателем Администрации сумона Кызыл-Арыг  заключается Главой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Председатель Администрации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подконтролен и подотчетен Хуралу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представляет Хуралу представителей сумона Кызыл-Арыг ежегодные отчеты о результатах своей деятельности и деятельности администрации, в том числе о решении вопросов, поставленных Хуралом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обеспечивает осуществление Администрацией сумона Кызыл-Арыг полномочий по решению вопросов местного значения и отдельных государственных полномочий, переданных органам местного самоуправления сумона Кызыл-Арыг федеральными законами и законами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утверждает предельную численность органов местного самоуправления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Администрация сумона Кызыл-Арыг обладает правами юридического лица.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Структура и положение об Администрации сумона Кызыл-Арыг утверждаются Хуралом представителей сумона Кызыл-Арыг по представлению Председателя Администрации сумона Кызыл-Арыг. Отдельный аппарат Администрации сумона Кызыл-Арыг не образуется и не формируется.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В структуре Администрации сумона Кызыл-Арыг предусматриваются отраслевые подразделения.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Председатель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Председатель Администрации сумона Кызыл-Арыг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10.1. Глава местной администрации должен соблюдать ограничения, запреты, исполнять обязанности, которые установлены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25 декабря 2008 года N 273-ФЗ "О противодействии коррупции",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26.03.2012 г. </w:t>
      </w:r>
      <w:hyperlink r:id="rId115" w:tgtFrame="_blank" w:history="1">
        <w:r w:rsidRPr="00373B43">
          <w:rPr>
            <w:rFonts w:ascii="Times New Roman" w:eastAsia="Times New Roman" w:hAnsi="Times New Roman" w:cs="Times New Roman"/>
            <w:color w:val="0000FF"/>
            <w:sz w:val="24"/>
            <w:szCs w:val="24"/>
            <w:lang w:eastAsia="ru-RU"/>
          </w:rPr>
          <w:t>№ 10)  (изм. Решением Хурала представителей сельского поселения сумон Кызыл-Арыг Тандинского кожууна от 24.12.2015 № 22).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19.06.2017 </w:t>
      </w:r>
      <w:hyperlink r:id="rId116"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10.2. В связи с истечением срока полномочий председателя администрации, досрочным прекращением полномочий, до проведения конкурса на должность председателя администрации и его последующего назначения, а также при отстранении от должности, его обязанности временно исполняет лицо, назначаемое на должность Хуралом представителей.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w:t>
      </w:r>
      <w:hyperlink r:id="rId117" w:tgtFrame="_blank" w:history="1">
        <w:r w:rsidRPr="00373B43">
          <w:rPr>
            <w:rFonts w:ascii="Times New Roman" w:eastAsia="Times New Roman" w:hAnsi="Times New Roman" w:cs="Times New Roman"/>
            <w:color w:val="000000"/>
            <w:sz w:val="24"/>
            <w:szCs w:val="24"/>
            <w:u w:val="single"/>
            <w:lang w:eastAsia="ru-RU"/>
          </w:rPr>
          <w:t>Решением Хурала представителей сельского поселения сумон Кызыл-Арыг Тандинского кожууна от 01.06.2015 </w:t>
        </w:r>
        <w:r w:rsidRPr="00373B43">
          <w:rPr>
            <w:rFonts w:ascii="Times New Roman" w:eastAsia="Times New Roman" w:hAnsi="Times New Roman" w:cs="Times New Roman"/>
            <w:color w:val="0000FF"/>
            <w:sz w:val="24"/>
            <w:szCs w:val="24"/>
            <w:lang w:eastAsia="ru-RU"/>
          </w:rPr>
          <w:t>№ 83)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11. Полномочия Председателя Администрации сумона Кызыл-Арыг, осуществляемые на основе контракта, прекращаются досрочно лишь в случае: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смерти;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отставки по собственному желанию;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расторжения контракта в соответствии с настоящей статьей;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отрешения от должности в соответствии со статьей 74 Федерального закона </w:t>
      </w:r>
      <w:hyperlink r:id="rId118"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признания судом недееспособным или ограниченно дееспособным;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признания судом безвестно отсутствующим или объявления умершим;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вступления в отношении его в законную силу обвинительного приговора суда;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выезда за пределы Российской Федерации на постоянное место жительства;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призыва на военную службу или направления на заменяющую ее альтернативную гражданскую службу;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преобразования, упразднения сумона Кызыл-Арыг, осуществляемого в соответствии с Федеральным  законом </w:t>
      </w:r>
      <w:hyperlink r:id="rId119"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12) увеличения численности избирателей сумона Кызыл-Арыг более чем на 25 процентов, произошедшего вследствие изменения границ муниципального образования.</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13) вступления в должность главы муниципального образования, исполняющего полномочия главы местной  администрации; (доп. Решением Хурала представителей сельского поселения сумон Кызыл-Арыг Тандинского кожууна от 26.03.2012 г. </w:t>
      </w:r>
      <w:hyperlink r:id="rId120"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12. Контракт с Председателем Администрации сумона Кызыл-Арыг может быть расторгнут по соглашению сторон или в судебном порядке на основании заявления: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Хурала представителей сумона Кызыл-Арыг  или Главы сумона Кызыл-Арыг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настоящей статьей;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Главы - Председателя Правительства Республики Тыва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Тыва, а также в связи с несоблюдением ограничений, установленных пунктом 10 настоящей статьи;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Председателя Администрации сумона Кызыл-Арыг  - в связи с нарушениями условий контракта органами местного самоуправления  и (или) органами государственной власти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Контракт с председателем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25 декабря 2008 года N 273-ФЗ "О противодействии коррупции",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19.06.2017 </w:t>
      </w:r>
      <w:hyperlink r:id="rId121"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12.1. В случае досрочного прекращения полномочий председателя администрации сумона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администрации сумона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19.06.2017 </w:t>
      </w:r>
      <w:hyperlink r:id="rId122"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13. Компетенция и полномочия Администрации сумона Кызыл-Арыг по решению вопросов местного значения устанавливаются положением об Администрации сумона Кызыл-Арыг, утверждаемым решением Хурала представителей сумона Кызыл-Арыг по представлению Председателя Администрации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21. Контрольно-счетный орган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123"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21.01.2015 </w:t>
      </w:r>
      <w:hyperlink r:id="rId124"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Порядок организации и деятельности контрольно-счетного органа муниципального образования определяется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hyperlink r:id="rId125" w:tgtFrame="_blank" w:history="1">
        <w:r w:rsidRPr="00373B43">
          <w:rPr>
            <w:rFonts w:ascii="Times New Roman" w:eastAsia="Times New Roman" w:hAnsi="Times New Roman" w:cs="Times New Roman"/>
            <w:color w:val="0000FF"/>
            <w:sz w:val="24"/>
            <w:szCs w:val="24"/>
            <w:lang w:eastAsia="ru-RU"/>
          </w:rPr>
          <w:t>N 131-ФЗ</w:t>
        </w:r>
      </w:hyperlink>
      <w:r w:rsidRPr="00373B4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Бюджетным </w:t>
      </w:r>
      <w:r w:rsidRPr="00373B43">
        <w:rPr>
          <w:rFonts w:ascii="Times New Roman" w:eastAsia="Times New Roman" w:hAnsi="Times New Roman" w:cs="Times New Roman"/>
          <w:color w:val="0000FF"/>
          <w:sz w:val="24"/>
          <w:szCs w:val="24"/>
          <w:lang w:eastAsia="ru-RU"/>
        </w:rPr>
        <w:t>кодексом</w:t>
      </w:r>
      <w:r w:rsidRPr="00373B43">
        <w:rPr>
          <w:rFonts w:ascii="Times New Roman" w:eastAsia="Times New Roman" w:hAnsi="Times New Roman" w:cs="Times New Roman"/>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Полномочия контрольно-счетного органа сумона Кызыл-Арыг переданы контрольно-счетному органу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22. Избирательная комиссия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Избирательная комиссия сумона Кызыл-Арыг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сумона Кызыл-Арыг, преобразования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Избирательная комиссия сумона Кызыл-Арыг является муниципальным органом, который не входит в структуру органов местного самоуправления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Срок полномочий избирательной комиссии сумона Кызыл-Арыг составляет пять лет. Избирательная комиссия сумона Кызыл-Арыг  состоит из шести членов с правом решающего голоса;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126"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Порядок формирования и полномочия избирательной комиссии сумона Кызыл-Арыг  устанавливаются законодательством.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На основании решения Хурала представителей сумона Кызыл-Арыг полномочия избирательной комиссии сумона Кызыл-Арыг могут быть возложены Избирательной комиссией Республики Тыва на территориальную избирательную комиссию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23. Статус Главы сумона Кызыл-Арыг, депутата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Главе сумона Кызыл-Арыг, депутату Хурала представителей обеспечиваются условия для беспрепятственного осуществления своих полномочий.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Срок полномочий депутата Хурала представителей сумона Кызыл-Арыг составляет четыре года. Глава сумона Кызыл-Арыг избирается на срок полномочий Хурала представителей избравший его.</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Полномочия депутата Хурала представителей сумона Кызыл-Арыг начинается со дня его избрания и прекращается со дня начала работы выборного органа местного самоуправления нового созыва.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Полномочия Главы сумона Кызыл-Арыг начинаются со дня его вступления в должность и прекращается в день вступления в должность вновь избранного Главы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127"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Решение об изменении срока полномочий, а также решение об изменении перечня полномочий и (или) порядка избрания Главы сумона Кызыл-Арыг применяется только к Главе сумона Кызыл-Арыг, избранному после вступления в силу соответствующего решения;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26.03.2012 г. </w:t>
      </w:r>
      <w:hyperlink r:id="rId128"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Выборные должностные лица сумона Кызыл-Арыг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Верховного Хурала (парламента) Республики Тыва,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Республики Тыва и иных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сумона Кызыл-Арыг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373B43">
        <w:rPr>
          <w:rFonts w:ascii="Times New Roman" w:eastAsia="Times New Roman" w:hAnsi="Times New Roman" w:cs="Times New Roman"/>
          <w:color w:val="FF0000"/>
          <w:sz w:val="24"/>
          <w:szCs w:val="24"/>
          <w:lang w:eastAsia="ru-RU"/>
        </w:rPr>
        <w:t> </w:t>
      </w:r>
      <w:hyperlink r:id="rId129"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r w:rsidRPr="00373B43">
        <w:rPr>
          <w:rFonts w:ascii="Times New Roman" w:eastAsia="Times New Roman" w:hAnsi="Times New Roman" w:cs="Times New Roman"/>
          <w:color w:val="FF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Глава сумона Кызыл-Арыг, депутат Хурала представителей сумона Кызыл-Арыг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5.1 Глава сумона, депутат Хурала представителей сумона должны соблюдать ограничения и запреты и исполнять обязанности, которые установлены Федеральным законом от25 декабря 2008 года </w:t>
      </w:r>
      <w:hyperlink r:id="rId130" w:tgtFrame="_blank" w:history="1">
        <w:r w:rsidRPr="00373B43">
          <w:rPr>
            <w:rFonts w:ascii="Times New Roman" w:eastAsia="Times New Roman" w:hAnsi="Times New Roman" w:cs="Times New Roman"/>
            <w:color w:val="0000FF"/>
            <w:sz w:val="24"/>
            <w:szCs w:val="24"/>
            <w:lang w:eastAsia="ru-RU"/>
          </w:rPr>
          <w:t>№ 273-ФЗ</w:t>
        </w:r>
      </w:hyperlink>
      <w:r w:rsidRPr="00373B43">
        <w:rPr>
          <w:rFonts w:ascii="Times New Roman" w:eastAsia="Times New Roman" w:hAnsi="Times New Roman" w:cs="Times New Roman"/>
          <w:color w:val="000000"/>
          <w:sz w:val="24"/>
          <w:szCs w:val="24"/>
          <w:lang w:eastAsia="ru-RU"/>
        </w:rPr>
        <w:t>«О противодействии коррупции» и другими федеральными законам. Полномочия главы сумона, представителей Хурала представителей сумона прекращаются досрочно в случае несоблюдения ограниченной, запретов, неисполнения обязанностей, установленных Федеральным законом от 25 декабря 2008 года </w:t>
      </w:r>
      <w:hyperlink r:id="rId131" w:tgtFrame="_blank" w:history="1">
        <w:r w:rsidRPr="00373B43">
          <w:rPr>
            <w:rFonts w:ascii="Times New Roman" w:eastAsia="Times New Roman" w:hAnsi="Times New Roman" w:cs="Times New Roman"/>
            <w:color w:val="0000FF"/>
            <w:sz w:val="24"/>
            <w:szCs w:val="24"/>
            <w:lang w:eastAsia="ru-RU"/>
          </w:rPr>
          <w:t>№ 273-ФЗ</w:t>
        </w:r>
      </w:hyperlink>
      <w:r w:rsidRPr="00373B43">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132" w:tgtFrame="_blank" w:history="1">
        <w:r w:rsidRPr="00373B43">
          <w:rPr>
            <w:rFonts w:ascii="Times New Roman" w:eastAsia="Times New Roman" w:hAnsi="Times New Roman" w:cs="Times New Roman"/>
            <w:color w:val="0000FF"/>
            <w:sz w:val="24"/>
            <w:szCs w:val="24"/>
            <w:lang w:eastAsia="ru-RU"/>
          </w:rPr>
          <w:t>№ 230-ФЗ</w:t>
        </w:r>
      </w:hyperlink>
      <w:r w:rsidRPr="00373B4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33" w:tgtFrame="_blank" w:history="1">
        <w:r w:rsidRPr="00373B43">
          <w:rPr>
            <w:rFonts w:ascii="Times New Roman" w:eastAsia="Times New Roman" w:hAnsi="Times New Roman" w:cs="Times New Roman"/>
            <w:color w:val="0000FF"/>
            <w:sz w:val="24"/>
            <w:szCs w:val="24"/>
            <w:lang w:eastAsia="ru-RU"/>
          </w:rPr>
          <w:t>№ 79-ФЗ</w:t>
        </w:r>
      </w:hyperlink>
      <w:r w:rsidRPr="00373B4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ценоости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26.03.2012 г. </w:t>
      </w:r>
      <w:hyperlink r:id="rId134" w:tgtFrame="_blank" w:history="1">
        <w:r w:rsidRPr="00373B43">
          <w:rPr>
            <w:rFonts w:ascii="Times New Roman" w:eastAsia="Times New Roman" w:hAnsi="Times New Roman" w:cs="Times New Roman"/>
            <w:color w:val="0000FF"/>
            <w:sz w:val="24"/>
            <w:szCs w:val="24"/>
            <w:lang w:eastAsia="ru-RU"/>
          </w:rPr>
          <w:t>№ 10)  </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24.12.2015 </w:t>
      </w:r>
      <w:hyperlink r:id="rId135" w:tgtFrame="_blank" w:history="1">
        <w:r w:rsidRPr="00373B43">
          <w:rPr>
            <w:rFonts w:ascii="Times New Roman" w:eastAsia="Times New Roman" w:hAnsi="Times New Roman" w:cs="Times New Roman"/>
            <w:color w:val="0000FF"/>
            <w:sz w:val="24"/>
            <w:szCs w:val="24"/>
            <w:lang w:eastAsia="ru-RU"/>
          </w:rPr>
          <w:t>№ 22</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w:t>
      </w:r>
      <w:r w:rsidRPr="00373B43">
        <w:rPr>
          <w:rFonts w:ascii="Times New Roman" w:eastAsia="Times New Roman" w:hAnsi="Times New Roman" w:cs="Times New Roman"/>
          <w:color w:val="000000"/>
          <w:sz w:val="24"/>
          <w:szCs w:val="24"/>
          <w:lang w:eastAsia="ru-RU"/>
        </w:rPr>
        <w:lastRenderedPageBreak/>
        <w:t>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24.12.2015 </w:t>
      </w:r>
      <w:hyperlink r:id="rId136" w:tgtFrame="_blank" w:history="1">
        <w:r w:rsidRPr="00373B43">
          <w:rPr>
            <w:rFonts w:ascii="Times New Roman" w:eastAsia="Times New Roman" w:hAnsi="Times New Roman" w:cs="Times New Roman"/>
            <w:color w:val="0000FF"/>
            <w:sz w:val="24"/>
            <w:szCs w:val="24"/>
            <w:lang w:eastAsia="ru-RU"/>
          </w:rPr>
          <w:t>№ 22</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19.06.2017 </w:t>
      </w:r>
      <w:hyperlink r:id="rId137"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24.09.2018 </w:t>
      </w:r>
      <w:hyperlink r:id="rId138" w:tgtFrame="_blank" w:history="1">
        <w:r w:rsidRPr="00373B43">
          <w:rPr>
            <w:rFonts w:ascii="Times New Roman" w:eastAsia="Times New Roman" w:hAnsi="Times New Roman" w:cs="Times New Roman"/>
            <w:color w:val="0000FF"/>
            <w:sz w:val="24"/>
            <w:szCs w:val="24"/>
            <w:lang w:eastAsia="ru-RU"/>
          </w:rPr>
          <w:t>№ 130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(в редакции </w:t>
      </w:r>
      <w:hyperlink r:id="rId139" w:tgtFrame="_blank" w:history="1">
        <w:r w:rsidRPr="00373B43">
          <w:rPr>
            <w:rFonts w:ascii="Times New Roman" w:eastAsia="Times New Roman" w:hAnsi="Times New Roman" w:cs="Times New Roman"/>
            <w:color w:val="0000FF"/>
            <w:sz w:val="24"/>
            <w:szCs w:val="24"/>
            <w:lang w:eastAsia="ru-RU"/>
          </w:rPr>
          <w:t>Решения Хурала представителей сельского поселения сумон Кызыл-Арыг Тандинского кожууна от 25.01.2019 № 144)</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13.04.2015 г. </w:t>
      </w:r>
      <w:hyperlink r:id="rId140" w:tgtFrame="_blank" w:history="1">
        <w:r w:rsidRPr="00373B43">
          <w:rPr>
            <w:rFonts w:ascii="Times New Roman" w:eastAsia="Times New Roman" w:hAnsi="Times New Roman" w:cs="Times New Roman"/>
            <w:color w:val="0000FF"/>
            <w:sz w:val="24"/>
            <w:szCs w:val="24"/>
            <w:lang w:eastAsia="ru-RU"/>
          </w:rPr>
          <w:t>№ 80)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5.3. </w:t>
      </w:r>
      <w:bookmarkStart w:id="2" w:name="Par0"/>
      <w:bookmarkEnd w:id="2"/>
      <w:r w:rsidRPr="00373B43">
        <w:rPr>
          <w:rFonts w:ascii="Times New Roman" w:eastAsia="Times New Roman" w:hAnsi="Times New Roman" w:cs="Times New Roman"/>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373B43">
        <w:rPr>
          <w:rFonts w:ascii="Times New Roman" w:eastAsia="Times New Roman" w:hAnsi="Times New Roman" w:cs="Times New Roman"/>
          <w:color w:val="0000FF"/>
          <w:sz w:val="24"/>
          <w:szCs w:val="24"/>
          <w:lang w:eastAsia="ru-RU"/>
        </w:rPr>
        <w:t>законодательством</w:t>
      </w:r>
      <w:r w:rsidRPr="00373B43">
        <w:rPr>
          <w:rFonts w:ascii="Times New Roman" w:eastAsia="Times New Roman" w:hAnsi="Times New Roman" w:cs="Times New Roman"/>
          <w:color w:val="000000"/>
          <w:sz w:val="24"/>
          <w:szCs w:val="24"/>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19.06.2017 </w:t>
      </w:r>
      <w:hyperlink r:id="rId141"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5.4. При выявлении в результате проверки, проведенной в соответствии с </w:t>
      </w:r>
      <w:hyperlink r:id="rId142" w:anchor="Par0" w:history="1">
        <w:r w:rsidRPr="00373B43">
          <w:rPr>
            <w:rFonts w:ascii="Times New Roman" w:eastAsia="Times New Roman" w:hAnsi="Times New Roman" w:cs="Times New Roman"/>
            <w:color w:val="0000FF"/>
            <w:sz w:val="24"/>
            <w:szCs w:val="24"/>
            <w:u w:val="single"/>
            <w:lang w:eastAsia="ru-RU"/>
          </w:rPr>
          <w:t>частью 7.2</w:t>
        </w:r>
      </w:hyperlink>
      <w:r w:rsidRPr="00373B43">
        <w:rPr>
          <w:rFonts w:ascii="Times New Roman" w:eastAsia="Times New Roman" w:hAnsi="Times New Roman" w:cs="Times New Roman"/>
          <w:color w:val="000000"/>
          <w:sz w:val="24"/>
          <w:szCs w:val="24"/>
          <w:lang w:eastAsia="ru-RU"/>
        </w:rPr>
        <w:t> статьи 40 Федерального закона № 131-ФЗ, фактов несоблюдения ограничений, запретов, неисполнения обязанностей, которые установлены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25 декабря 2008 года N 273-ФЗ "О противодействии коррупции",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373B43">
        <w:rPr>
          <w:rFonts w:ascii="Times New Roman" w:eastAsia="Times New Roman" w:hAnsi="Times New Roman" w:cs="Times New Roman"/>
          <w:color w:val="0000FF"/>
          <w:sz w:val="24"/>
          <w:szCs w:val="24"/>
          <w:lang w:eastAsia="ru-RU"/>
        </w:rPr>
        <w:t>законом</w:t>
      </w:r>
      <w:r w:rsidRPr="00373B43">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373B43">
        <w:rPr>
          <w:rFonts w:ascii="Times New Roman" w:eastAsia="Times New Roman" w:hAnsi="Times New Roman" w:cs="Times New Roman"/>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19.06.2017 </w:t>
      </w:r>
      <w:hyperlink r:id="rId143"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19.06.2017 </w:t>
      </w:r>
      <w:hyperlink r:id="rId144"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28.09.2017 </w:t>
      </w:r>
      <w:hyperlink r:id="rId145"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28.09.2017 </w:t>
      </w:r>
      <w:hyperlink r:id="rId146"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28.09.2017 </w:t>
      </w:r>
      <w:hyperlink r:id="rId147"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5.9. Воспрепятствование организации или проведению встреч депутата с избирателями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28.09.2017 </w:t>
      </w:r>
      <w:hyperlink r:id="rId148"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6. Гарантии прав Главы сумона Кызыл-Арыг, депутатов Хурала представителей сумона Кызыл-Арыг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3B43">
        <w:rPr>
          <w:rFonts w:ascii="Times New Roman" w:eastAsia="Times New Roman" w:hAnsi="Times New Roman" w:cs="Times New Roman"/>
          <w:color w:val="000000"/>
          <w:sz w:val="24"/>
          <w:szCs w:val="24"/>
          <w:lang w:eastAsia="ru-RU"/>
        </w:rPr>
        <w:lastRenderedPageBreak/>
        <w:t>депутатов, членов выборных органов местного самоуправления, выборных должностных лиц местного самоуправления, занимаемого л</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Полномочия депутата Хурала представителей сумона Кызыл-Арыг  прекращаются досрочно в случае: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смерти;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отставки по собственному желанию;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признания судом недееспособным или ограниченно дееспособным;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признания судом безвестно отсутствующим или объявления умершим;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вступления в отношении его в законную силу обвинительного приговора суда;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выезда за пределы Российской Федерации на постоянное место жительства;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отзыва избирателями;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досрочного прекращения полномочий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10) призыва на военную службу или направления на заменяющую ее альтернативную гражданскую службу;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11) в иных случаях, установленных Федеральным законом </w:t>
      </w:r>
      <w:hyperlink r:id="rId149"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и иными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8. Решение Хурала представителей сумона о досрочном прекращении полномочий депутата Хурала представителей сумона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Хурала представителей сумона, не позднее чем через три месяца со дня появления такого основания.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Хурала представителей сумона днем появления основания для досрочного прекращения полномочий является день поступления в Хурал представителей сумона данного заявления.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19.06.2017 </w:t>
      </w:r>
      <w:hyperlink r:id="rId150" w:tgtFrame="_blank" w:history="1">
        <w:r w:rsidRPr="00373B43">
          <w:rPr>
            <w:rFonts w:ascii="Times New Roman" w:eastAsia="Times New Roman" w:hAnsi="Times New Roman" w:cs="Times New Roman"/>
            <w:color w:val="0000FF"/>
            <w:sz w:val="24"/>
            <w:szCs w:val="24"/>
            <w:lang w:eastAsia="ru-RU"/>
          </w:rPr>
          <w:t>№ 87</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24. Гарантии деятельности Главы сумона Кызыл-Арыг,  депутата Хурала представителей, осуществляющих свои полномочия на непостоянной основе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1. Глава сумона Кызыл-Арыг, осуществляющий свои полномочия на непостоянной основе, на время проведения заседаний, выполнения поручений, заседаний постоянных комиссий (комитетов), рабочих групп освобождается от выполнения производственных или служебных обязанностей с сохранением за ними места работы (должности) и выплатой им из бюджета сумона Кызыл-Арыг компенсации в размере пяти тысяч рублей ежемесячно.</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Помимо указанных в пункте 1 настоящей статье выплат Главе сумона Кызыл-Арыг, а также депутату, работающему на непостоянной основе, возмещаются иные расходы, связанные с депутатской деятельностью, в соответствии с порядком, установленным муниципальными правовыми актами.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i/>
          <w:i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25. Муниципальная служба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Тыва, настоящим Уставом и иными муниципальными правовыми актами.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V. МУНИЦИПАЛЬНЫЕ ПРАВОВЫЕ АКТЫ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26. Система муниципальных правовых актов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В систему муниципальных правовых актов входят:</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Устав сумона Кызыл-Арыг, правовые акты, принятые на местном референдуме (сходе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нормативные и иные правовые акты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правовые акты Главы сумона Кызыл-Арыг, Администрации сумона Кызыл-Арыг и иных органов местного самоуправления и должностных лиц местного самоуправления, предусмотренных настоящим Уставом.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Устав сумона Кызыл-Арыг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Иные муниципальные правовые акты не должны противоречить настоящему Уставу и правовым актам, принятым на местном референдуме.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Хурал представителей сумона Кызыл-Арыг по вопросам, отнесенным к его компетенции федеральными законами, законами Республики Тыва, настоящим Уставом, принимает решения, устанавливающие правила, обязательные для исполнения на территории сумона Кызыл-Арыг. Решения Хурала представителей сумона Кызыл-Арыг принимаются большинством голосов от установленной численности депутатов Хурала представителей сумона Кызыл-Арыг, если иное не установлено федеральным законом, законом Республики Тыва или настоящим Уставом.</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Глава сумона Кызыл-Арыг в пределах своих полномочий, установленных федеральными законами, законами Республики Тыва, настоящим Уставом, нормативными правовыми актами Хурала представителей сумона Кызыл-Арыг, издает постановления и распоряжения по вопросам организации деятельности Хурала представителей сумона Кызыл-Арыг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06.10.2003г</w:t>
      </w:r>
      <w:hyperlink r:id="rId151" w:tgtFrame="_blank" w:history="1">
        <w:r w:rsidRPr="00373B43">
          <w:rPr>
            <w:rFonts w:ascii="Times New Roman" w:eastAsia="Times New Roman" w:hAnsi="Times New Roman" w:cs="Times New Roman"/>
            <w:color w:val="0000FF"/>
            <w:sz w:val="24"/>
            <w:szCs w:val="24"/>
            <w:lang w:eastAsia="ru-RU"/>
          </w:rPr>
          <w:t>.№131-ФЗ</w:t>
        </w:r>
      </w:hyperlink>
      <w:r w:rsidRPr="00373B43">
        <w:rPr>
          <w:rFonts w:ascii="Times New Roman" w:eastAsia="Times New Roman" w:hAnsi="Times New Roman" w:cs="Times New Roman"/>
          <w:color w:val="000000"/>
          <w:sz w:val="24"/>
          <w:szCs w:val="24"/>
          <w:lang w:eastAsia="ru-RU"/>
        </w:rPr>
        <w:t xml:space="preserve"> «Об общих принципах </w:t>
      </w:r>
      <w:r w:rsidRPr="00373B43">
        <w:rPr>
          <w:rFonts w:ascii="Times New Roman" w:eastAsia="Times New Roman" w:hAnsi="Times New Roman" w:cs="Times New Roman"/>
          <w:color w:val="000000"/>
          <w:sz w:val="24"/>
          <w:szCs w:val="24"/>
          <w:lang w:eastAsia="ru-RU"/>
        </w:rPr>
        <w:lastRenderedPageBreak/>
        <w:t>организации местного самоуправления в Российской Федерации», другими федеральными законами;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26.03.2012 г. </w:t>
      </w:r>
      <w:hyperlink r:id="rId152" w:tgtFrame="_blank" w:history="1">
        <w:r w:rsidRPr="00373B43">
          <w:rPr>
            <w:rFonts w:ascii="Times New Roman" w:eastAsia="Times New Roman" w:hAnsi="Times New Roman" w:cs="Times New Roman"/>
            <w:color w:val="0000FF"/>
            <w:sz w:val="24"/>
            <w:szCs w:val="24"/>
            <w:lang w:eastAsia="ru-RU"/>
          </w:rPr>
          <w:t>№ 10)</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Глава сумона Кызыл-Арыг в пределах своих полномочий, установленных федеральными законами, законами Республики Тыва, настоящим Уставом, нормативными правовыми актами Хурала представителей сумона Кызыл-Арыг издает распоряжения.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Председатель Администрации в пределах своих полномочий, установленных федеральными законами, законами Республики Тыва, настоящим Уставом, нормативными правовыми актами Хурала представителей сумона Кызыл-Арыг издает постановления Администрации сумона Кызыл-Арыг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сумона Кызыл-Арыг), а также распоряжения Администрации сумона Кызыл-Арыг - по вопросам организации работы Администрации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Иные должностные лица местного самоуправления издают распоряжения и приказы по вопросам, отнесенным к их полномочиям федеральным законодательством, законодательством Республики Тыва, настоящим Уставом, иными муниципальными нормативными правовыми актами.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27. Включение муниципальных нормативных правовых актов сумона Кызыл-Арыг в регистр муниципальных нормативных правовых актов Республики Тыва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Муниципальные нормативные правовые акты Главы сумона Кызыл-Арыг, Хурала представителей, Администрации сумона Кызыл-Арыг, а также иных муниципальных органов и должностных лиц,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Тыва, организация и ведение, которого осуществляются уполномоченным органом исполнительной власти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28. Решения, принятые путем прямого волеизъявления граждан</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Решение вопросов местного значения непосредственно гражданами осуществляется путем прямого волеизъявления населения сумона Кызыл-Арыг, выраженного на местном референдуме.</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Если для реализации решения, принятого путем прямого волеизъявления населения сумона Кызыл-Арыг,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28.1. Содержание правил благоустройства территории сельского поселения сумона Кызыл-Арыг Тандинского кожууна</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(доп. Решением Хурала представителей сельского поселения сумона Кызыл-Арыг Тандинского кожууна от 03.03.2018 </w:t>
      </w:r>
      <w:hyperlink r:id="rId153" w:tgtFrame="_blank" w:history="1">
        <w:r w:rsidRPr="00373B43">
          <w:rPr>
            <w:rFonts w:ascii="Times New Roman" w:eastAsia="Times New Roman" w:hAnsi="Times New Roman" w:cs="Times New Roman"/>
            <w:color w:val="0000FF"/>
            <w:sz w:val="24"/>
            <w:szCs w:val="24"/>
            <w:lang w:eastAsia="ru-RU"/>
          </w:rPr>
          <w:t>№ 120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Правила благоустройства территории сельского поселения сумона Кызыл-Арыг Тандинского кожууна утверждаются Хуралом представителей сельского поселения сумона Кызыл-Арыг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Правила благоустройства территории сельского поселения сумона Кызыл-Арыг Тандинского кожууна могут регулировать вопросы: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содержания территорий общего пользования и порядка пользования такими территориями;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внешнего вида фасадов и ограждающих конструкций зданий, строений, сооружений;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организации освещения территории сельского поселения сумона Кызыл-Арыг Тандинского кожууна, включая архитектурную подсветку зданий, строений, сооружений;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организации озеленения территории сельского поселения сумона Кызыл-Арыг Тандинского кожууна,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размещения информации на территории сельского поселения сумона Кызыл-Арыг Тандинского кожууна, в том числе установки указателей с наименованиями улиц и номерами домов, вывесок;</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8) организации пешеходных коммуникаций, в том числе тротуаров, аллей, дорожек, тропинок;</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9) обустройства территории сельского поселения сумона Кызыл-Арыг Тандинского кожууна в целях обеспечения беспрепятственного передвижения по указанной территории инвалидов и других маломобильных групп населения;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10) уборки территории муниципального образования, в том числе в зимний период;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11) организации стоков ливневых вод;</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12) порядка проведения земляных работ;</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15) праздничного оформления территории сельского поселения сумона Кызыл-Арыг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16) порядка участия граждан и организаций в реализации мероприятий по благоустройству территории сельского поселения сумона Кызыл-Арыг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17) осуществления контроля за соблюдением правил благоустройства территории сельского поселения сумона Кызыл-Арыг Тандинского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29. Подготовка муниципальных правовых актов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lastRenderedPageBreak/>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Проекты муниципальных правовых актов могут вноситься на рассмотрение Хурала представителей депутатами Хурала представителей сумона Кызыл-Арыг, Главой сумона Кызыл-Арыг, Председателем Администрации сумона Кызыл-Арыг, органами территориального общественного самоуправления, инициативными группами граждан, прокурором кожууна.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Порядок внесения проектов муниципальных правовых актов на рассмотрение Хурала представителей сумона Кызыл-Арыг, а также Главы сумона Кызыл-Арыг, Председателя Администрации сумона Кызыл-Арыг, перечень и форма прилагаемых к ним документов, устанавливается соответственно Хуралом представителей, Главой сумона Кызыл-Арыг, Председателем Администрации самостоятельно.</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Проекты муниципальных нормативных правовых актов сумона Кызыл-Арыг,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сумона Кызыл-Арыг в порядке, установленном муниципальными нормативными правовыми актами в соответствии с законом Республики Тыва, за исключением: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проектов нормативных правовых актов Хурала  представителей сумона Кызыл-Арыг, устанавливающих, изменяющих, приостанавливающих, отменяющих местные налоги и сборы;</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проектов нормативных правовых актов Хурала представителей сумона Кызыл-Арыг, регулирующих бюджетные правоотношения.».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28.10.2014 </w:t>
      </w:r>
      <w:hyperlink r:id="rId154"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16.06.2016 </w:t>
      </w:r>
      <w:hyperlink r:id="rId155" w:tgtFrame="_blank" w:history="1">
        <w:r w:rsidRPr="00373B43">
          <w:rPr>
            <w:rFonts w:ascii="Times New Roman" w:eastAsia="Times New Roman" w:hAnsi="Times New Roman" w:cs="Times New Roman"/>
            <w:color w:val="0000FF"/>
            <w:sz w:val="24"/>
            <w:szCs w:val="24"/>
            <w:lang w:eastAsia="ru-RU"/>
          </w:rPr>
          <w:t>№ 47/1</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30. Вступление в силу муниципальных правовых актов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Муниципальные правовые акты вступают в силу в день их принятия, если иной срок не установлен самим правовым актом, за исключением нормативных правовых актов Хурала представителей сумона Кызыл-Арыг о налогах и сборах, которые вступают в силу в соответствии с Налоговым кодексом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Днём принятия муниципальных правовых актов считается дата их подписания.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07.10.2014 </w:t>
      </w:r>
      <w:hyperlink r:id="rId156" w:tgtFrame="_blank" w:history="1">
        <w:r w:rsidRPr="00373B43">
          <w:rPr>
            <w:rFonts w:ascii="Times New Roman" w:eastAsia="Times New Roman" w:hAnsi="Times New Roman" w:cs="Times New Roman"/>
            <w:color w:val="0000FF"/>
            <w:sz w:val="24"/>
            <w:szCs w:val="24"/>
            <w:lang w:eastAsia="ru-RU"/>
          </w:rPr>
          <w:t>№ 58)</w:t>
        </w:r>
      </w:hyperlink>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28.09.2017 </w:t>
      </w:r>
      <w:hyperlink r:id="rId157" w:tgtFrame="_blank" w:history="1">
        <w:r w:rsidRPr="00373B43">
          <w:rPr>
            <w:rFonts w:ascii="Times New Roman" w:eastAsia="Times New Roman" w:hAnsi="Times New Roman" w:cs="Times New Roman"/>
            <w:color w:val="0000FF"/>
            <w:sz w:val="24"/>
            <w:szCs w:val="24"/>
            <w:lang w:eastAsia="ru-RU"/>
          </w:rPr>
          <w:t>№ 96</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3.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04.06.2018 </w:t>
      </w:r>
      <w:hyperlink r:id="rId158" w:tgtFrame="_blank" w:history="1">
        <w:r w:rsidRPr="00373B43">
          <w:rPr>
            <w:rFonts w:ascii="Times New Roman" w:eastAsia="Times New Roman" w:hAnsi="Times New Roman" w:cs="Times New Roman"/>
            <w:color w:val="0000FF"/>
            <w:sz w:val="24"/>
            <w:szCs w:val="24"/>
            <w:lang w:eastAsia="ru-RU"/>
          </w:rPr>
          <w:t>№ 125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виде могут не приводиться.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24.09.2018 </w:t>
      </w:r>
      <w:hyperlink r:id="rId159" w:tgtFrame="_blank" w:history="1">
        <w:r w:rsidRPr="00373B43">
          <w:rPr>
            <w:rFonts w:ascii="Times New Roman" w:eastAsia="Times New Roman" w:hAnsi="Times New Roman" w:cs="Times New Roman"/>
            <w:color w:val="0000FF"/>
            <w:sz w:val="24"/>
            <w:szCs w:val="24"/>
            <w:lang w:eastAsia="ru-RU"/>
          </w:rPr>
          <w:t>№ 130</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Официальным опубликованием муниципальных правовых актов считается опубликование их полных текстов в средствах массовой информации.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Датой официального опубликования признаётся дата первого опубликования полного текста муниципального правового акта в официальном печатном издании.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Решения о досрочном прекращении полномочий органов местного самоуправления, депутатов, о назначении муниципальных выборов подлежат официальному опубликованию средствах массовой информации.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6. Официальное опубликование муниципальных правовых актов, соглашений, заключаемых между органами местного самоуправления не в полном изложении не допускается.</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04.06.2018 </w:t>
      </w:r>
      <w:hyperlink r:id="rId160" w:tgtFrame="_blank" w:history="1">
        <w:r w:rsidRPr="00373B43">
          <w:rPr>
            <w:rFonts w:ascii="Times New Roman" w:eastAsia="Times New Roman" w:hAnsi="Times New Roman" w:cs="Times New Roman"/>
            <w:color w:val="0000FF"/>
            <w:sz w:val="24"/>
            <w:szCs w:val="24"/>
            <w:lang w:eastAsia="ru-RU"/>
          </w:rPr>
          <w:t>№ 125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7. Муниципальные правовые акты, соглашения, заключаемые между органами местного самоуправления в которые были внесены изменения и дополнения, могут быть повторно официально опубликованы в новой редакции.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04.06.2018 </w:t>
      </w:r>
      <w:hyperlink r:id="rId161" w:tgtFrame="_blank" w:history="1">
        <w:r w:rsidRPr="00373B43">
          <w:rPr>
            <w:rFonts w:ascii="Times New Roman" w:eastAsia="Times New Roman" w:hAnsi="Times New Roman" w:cs="Times New Roman"/>
            <w:color w:val="0000FF"/>
            <w:sz w:val="24"/>
            <w:szCs w:val="24"/>
            <w:lang w:eastAsia="ru-RU"/>
          </w:rPr>
          <w:t>№ 125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8. Муниципальные правовые акты, соглашения, заключаемые между органами местного самоуправления могут быть доведены до сведения населения посредством телевидения, радио, переданы по каналам связи, распространены в машинописной свободно читаемой форме, опубликованы в иных печатных изданиях, направлены должностным лицам, организациям, общественным объединениям.</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04.06.2018 </w:t>
      </w:r>
      <w:hyperlink r:id="rId162" w:tgtFrame="_blank" w:history="1">
        <w:r w:rsidRPr="00373B43">
          <w:rPr>
            <w:rFonts w:ascii="Times New Roman" w:eastAsia="Times New Roman" w:hAnsi="Times New Roman" w:cs="Times New Roman"/>
            <w:color w:val="0000FF"/>
            <w:sz w:val="24"/>
            <w:szCs w:val="24"/>
            <w:lang w:eastAsia="ru-RU"/>
          </w:rPr>
          <w:t>№ 125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9. Муниципальные правовые акты, соглашения, заключаемые между органами местного самоуправления носящие обязательный, рекомендательный или информационный характер,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качестве обязательного экземпляра передаются в муниципальную библиотеку.</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04.06.2018 </w:t>
      </w:r>
      <w:hyperlink r:id="rId163" w:tgtFrame="_blank" w:history="1">
        <w:r w:rsidRPr="00373B43">
          <w:rPr>
            <w:rFonts w:ascii="Times New Roman" w:eastAsia="Times New Roman" w:hAnsi="Times New Roman" w:cs="Times New Roman"/>
            <w:color w:val="0000FF"/>
            <w:sz w:val="24"/>
            <w:szCs w:val="24"/>
            <w:lang w:eastAsia="ru-RU"/>
          </w:rPr>
          <w:t>№ 125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31. Отмена муниципальных правовых актов и приостановление их действия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Тыва, - уполномоченным органом государственной власти Российской Федерации (уполномоченным органом государственной власти Республики Тыва).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12.03.2014 </w:t>
      </w:r>
      <w:hyperlink r:id="rId164" w:tgtFrame="_blank" w:history="1">
        <w:r w:rsidRPr="00373B43">
          <w:rPr>
            <w:rFonts w:ascii="Times New Roman" w:eastAsia="Times New Roman" w:hAnsi="Times New Roman" w:cs="Times New Roman"/>
            <w:color w:val="0000FF"/>
            <w:sz w:val="24"/>
            <w:szCs w:val="24"/>
            <w:lang w:eastAsia="ru-RU"/>
          </w:rPr>
          <w:t>№ 44</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Признание по решению суда закона Республики Тыва об установлении статуса сумона Кызыл-Арыг недействующим до вступления в силу нового закона Республики Тыва об установлении статуса сумона Кызыл-Арыг не может являться основанием для признания в судебном порядке недействующими муниципальных правовых актов сумона Кызыл-Арыг, принятых до вступления решения суда в законную силу, или для отмены данных муниципальных правовых актов.</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VI. ЭКОНОМИЧЕСКАЯ ОСНОВА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32. Экономическая основа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Экономическую основу местного самоуправления составляют находящееся в муниципальной собственности имущество, средства бюджета сумона Кызыл-Арыг, а также имущественные права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33. Муниципальное имущество</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28.10.2014 </w:t>
      </w:r>
      <w:hyperlink r:id="rId165"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bookmarkStart w:id="3" w:name="Par2"/>
      <w:bookmarkEnd w:id="3"/>
      <w:r w:rsidRPr="00373B43">
        <w:rPr>
          <w:rFonts w:ascii="Times New Roman" w:eastAsia="Times New Roman" w:hAnsi="Times New Roman" w:cs="Times New Roman"/>
          <w:color w:val="000000"/>
          <w:sz w:val="24"/>
          <w:szCs w:val="24"/>
          <w:lang w:eastAsia="ru-RU"/>
        </w:rPr>
        <w:t>1. В собственности сумона может находиться: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имущество, предназначенное для решения установленных настоящим Федеральным законом вопросов местного значения;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w:t>
      </w:r>
      <w:r w:rsidRPr="00373B43">
        <w:rPr>
          <w:rFonts w:ascii="Times New Roman" w:eastAsia="Times New Roman" w:hAnsi="Times New Roman" w:cs="Times New Roman"/>
          <w:color w:val="000000"/>
          <w:sz w:val="24"/>
          <w:szCs w:val="24"/>
          <w:lang w:eastAsia="ru-RU"/>
        </w:rPr>
        <w:lastRenderedPageBreak/>
        <w:t>местного самоуправления, переданных им в порядке, предусмотренном частью 4 статьи 15Федерального закона </w:t>
      </w:r>
      <w:hyperlink r:id="rId166"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67"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В случаях возникновения у муниципальных образований права собственности на имущество, не соответствующее требованиям </w:t>
      </w:r>
      <w:hyperlink r:id="rId168" w:anchor="Par2" w:history="1">
        <w:r w:rsidRPr="00373B43">
          <w:rPr>
            <w:rFonts w:ascii="Times New Roman" w:eastAsia="Times New Roman" w:hAnsi="Times New Roman" w:cs="Times New Roman"/>
            <w:color w:val="0000FF"/>
            <w:sz w:val="24"/>
            <w:szCs w:val="24"/>
            <w:lang w:eastAsia="ru-RU"/>
          </w:rPr>
          <w:t>части 1</w:t>
        </w:r>
      </w:hyperlink>
      <w:r w:rsidRPr="00373B43">
        <w:rPr>
          <w:rFonts w:ascii="Times New Roman" w:eastAsia="Times New Roman" w:hAnsi="Times New Roman" w:cs="Times New Roman"/>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FF"/>
          <w:sz w:val="24"/>
          <w:szCs w:val="24"/>
          <w:lang w:eastAsia="ru-RU"/>
        </w:rPr>
        <w:t>              </w:t>
      </w:r>
      <w:r w:rsidRPr="00373B43">
        <w:rPr>
          <w:rFonts w:ascii="Times New Roman" w:eastAsia="Times New Roman" w:hAnsi="Times New Roman" w:cs="Times New Roman"/>
          <w:b/>
          <w:bCs/>
          <w:color w:val="000000"/>
          <w:sz w:val="24"/>
          <w:szCs w:val="24"/>
          <w:lang w:eastAsia="ru-RU"/>
        </w:rPr>
        <w:t>Статья 34. Владение, пользование и распоряжение муниципальным имуществом</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Органы местного самоуправления от имени сумона Кызыл-Арыг самостоятельно владеют, пользуются и распоряжаются муниципальным имуществом в соответствии с </w:t>
      </w:r>
      <w:hyperlink r:id="rId169" w:tgtFrame="_blank" w:history="1">
        <w:r w:rsidRPr="00373B43">
          <w:rPr>
            <w:rFonts w:ascii="Times New Roman" w:eastAsia="Times New Roman" w:hAnsi="Times New Roman" w:cs="Times New Roman"/>
            <w:color w:val="0000FF"/>
            <w:sz w:val="24"/>
            <w:szCs w:val="24"/>
            <w:lang w:eastAsia="ru-RU"/>
          </w:rPr>
          <w:t>Конституцией Российской Федерации</w:t>
        </w:r>
      </w:hyperlink>
      <w:r w:rsidRPr="00373B43">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Администрация сумона Кызыл-Арыг, в порядке, установленном Хуралом представителей сумона Кызыл-Арыг,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Тыва) и органам местного самоуправления иных муниципальных образований, отчуждать, совершать иные сделки в соответствии с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Порядок и условия приватизации муниципального имущества определяются решением Хурала представителей сумона Кызыл-Арыг в соответствии с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Доходы от использования и приватизации муниципального имущества поступают в бюджет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4. Администрация сумона Кызыл-Арыг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муниципальные органы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              Администрация сумона Кызыл-Арыг,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w:t>
      </w:r>
      <w:r w:rsidRPr="00373B43">
        <w:rPr>
          <w:rFonts w:ascii="Times New Roman" w:eastAsia="Times New Roman" w:hAnsi="Times New Roman" w:cs="Times New Roman"/>
          <w:color w:val="000000"/>
          <w:sz w:val="24"/>
          <w:szCs w:val="24"/>
          <w:lang w:eastAsia="ru-RU"/>
        </w:rPr>
        <w:lastRenderedPageBreak/>
        <w:t>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Органы местного самоуправления сумона Кызыл-Арыг от имени сумона Кызыл-Арыг субсидиарно отвечают по обязательствам муниципальных казенных учреждений и обеспечивают их исполнение в порядке, установленном.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5. Администрация</w:t>
      </w:r>
      <w:r w:rsidRPr="00373B43">
        <w:rPr>
          <w:rFonts w:ascii="Times New Roman" w:eastAsia="Times New Roman" w:hAnsi="Times New Roman" w:cs="Times New Roman"/>
          <w:color w:val="0000FF"/>
          <w:sz w:val="24"/>
          <w:szCs w:val="24"/>
          <w:lang w:eastAsia="ru-RU"/>
        </w:rPr>
        <w:t> </w:t>
      </w:r>
      <w:r w:rsidRPr="00373B43">
        <w:rPr>
          <w:rFonts w:ascii="Times New Roman" w:eastAsia="Times New Roman" w:hAnsi="Times New Roman" w:cs="Times New Roman"/>
          <w:color w:val="000000"/>
          <w:sz w:val="24"/>
          <w:szCs w:val="24"/>
          <w:lang w:eastAsia="ru-RU"/>
        </w:rPr>
        <w:t>сумона Кызыл-Арыг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Управление муниципальным долгом осуществляется исполнительно-распорядительным органом поселения (местной администрацией) в соответствии с уставом муниципального образования.</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сумона Кызыл-Арыг Тандинского кожууна от 21.01.2015 </w:t>
      </w:r>
      <w:hyperlink r:id="rId170" w:tgtFrame="_blank" w:history="1">
        <w:r w:rsidRPr="00373B43">
          <w:rPr>
            <w:rFonts w:ascii="Times New Roman" w:eastAsia="Times New Roman" w:hAnsi="Times New Roman" w:cs="Times New Roman"/>
            <w:color w:val="0000FF"/>
            <w:sz w:val="24"/>
            <w:szCs w:val="24"/>
            <w:lang w:eastAsia="ru-RU"/>
          </w:rPr>
          <w:t>№ 72)</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35. Местные бюджеты</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28.10.2014 </w:t>
      </w:r>
      <w:hyperlink r:id="rId171" w:tgtFrame="_blank" w:history="1">
        <w:r w:rsidRPr="00373B43">
          <w:rPr>
            <w:rFonts w:ascii="Times New Roman" w:eastAsia="Times New Roman" w:hAnsi="Times New Roman" w:cs="Times New Roman"/>
            <w:color w:val="0000FF"/>
            <w:sz w:val="24"/>
            <w:szCs w:val="24"/>
            <w:lang w:eastAsia="ru-RU"/>
          </w:rPr>
          <w:t>№ 63)</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Сумон имеет собственный бюджет.</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Бюджетные полномочия муниципальных образований устанавливаются Бюджетным кодексом Российской Федерации.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24.12.2015 </w:t>
      </w:r>
      <w:hyperlink r:id="rId172" w:tgtFrame="_blank" w:history="1">
        <w:r w:rsidRPr="00373B43">
          <w:rPr>
            <w:rFonts w:ascii="Times New Roman" w:eastAsia="Times New Roman" w:hAnsi="Times New Roman" w:cs="Times New Roman"/>
            <w:color w:val="0000FF"/>
            <w:sz w:val="24"/>
            <w:szCs w:val="24"/>
            <w:lang w:eastAsia="ru-RU"/>
          </w:rPr>
          <w:t>№22</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36. Расходы местных бюджетов</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07.10.2014 </w:t>
      </w:r>
      <w:hyperlink r:id="rId173" w:tgtFrame="_blank" w:history="1">
        <w:r w:rsidRPr="00373B43">
          <w:rPr>
            <w:rFonts w:ascii="Times New Roman" w:eastAsia="Times New Roman" w:hAnsi="Times New Roman" w:cs="Times New Roman"/>
            <w:color w:val="0000FF"/>
            <w:sz w:val="24"/>
            <w:szCs w:val="24"/>
            <w:lang w:eastAsia="ru-RU"/>
          </w:rPr>
          <w:t>№ 58)</w:t>
        </w:r>
      </w:hyperlink>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w:t>
      </w:r>
      <w:r w:rsidRPr="00373B43">
        <w:rPr>
          <w:rFonts w:ascii="Times New Roman" w:eastAsia="Times New Roman" w:hAnsi="Times New Roman" w:cs="Times New Roman"/>
          <w:color w:val="000000"/>
          <w:sz w:val="24"/>
          <w:szCs w:val="24"/>
          <w:lang w:eastAsia="ru-RU"/>
        </w:rPr>
        <w:lastRenderedPageBreak/>
        <w:t>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37. Закупки для обеспечения муниципальных нужд.</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12.03.2014 </w:t>
      </w:r>
      <w:hyperlink r:id="rId174" w:tgtFrame="_blank" w:history="1">
        <w:r w:rsidRPr="00373B43">
          <w:rPr>
            <w:rFonts w:ascii="Times New Roman" w:eastAsia="Times New Roman" w:hAnsi="Times New Roman" w:cs="Times New Roman"/>
            <w:color w:val="0000FF"/>
            <w:sz w:val="24"/>
            <w:szCs w:val="24"/>
            <w:lang w:eastAsia="ru-RU"/>
          </w:rPr>
          <w:t>№ 44</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38. Доходы местных бюджетов</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сумона Кызыл-Арыг Тандинского кожууна от 07.10.2014 № 58)</w:t>
      </w:r>
    </w:p>
    <w:p w:rsidR="00373B43" w:rsidRPr="00373B43" w:rsidRDefault="00373B43" w:rsidP="00373B43">
      <w:pPr>
        <w:spacing w:after="0" w:line="240" w:lineRule="auto"/>
        <w:ind w:firstLine="709"/>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39. Муниципальные заимствования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Администрация сумона Кызыл-Арыг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Муниципальные заимствования, в том числе путем выпуска муниципальных ценных бумаг, осуществляются в порядке, установленном решением Хурала представителей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40. Исполнение бюджета сумона Кызыл-Арыг</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Исполнение бюджета сумона Кызыл-Арыг производится в соответствии с Бюджетным кодексом Российской Федерации.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Порядок и сроки разработки проекта бюджета сумона Кызыл-Арыг,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сумона Кызыл-Арыг, утверждаемым Хуралом представителей сумона Кызыл-Арыг.</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Разработку проекта бюджета сумона Кызыл-Арыг осуществляет Администрация сумона Кызыл-Арыг.</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Порядок рассмотрения, утверждения и исполнения бюджета сумона Кызыл-Арыг, а также порядок контроля за его исполнением и утверждением отчета об исполнении бюджета сумона Кызыл-Арыгустанавливается Положением о бюджетном устройстве и бюджетном процессе в сумоне Кызыл-Арыг, утверждаемым Хуралом представителей сумона Кызыл-Арыг.</w:t>
      </w:r>
    </w:p>
    <w:p w:rsidR="00373B43" w:rsidRPr="00373B43" w:rsidRDefault="00373B43" w:rsidP="00373B43">
      <w:pPr>
        <w:spacing w:after="0" w:line="240" w:lineRule="auto"/>
        <w:ind w:firstLine="567"/>
        <w:jc w:val="center"/>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VII. ОТВЕТСТВЕННОСТЬ ОРГАНОВ МЕСТНОГО</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lastRenderedPageBreak/>
        <w:t>САМОУПРАВЛЕНИЯ И ДОЛЖНОСТНЫХ ЛИЦ МЕСТНОГО</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САМОУПРАВЛЕНИЯ, КОНТРОЛЬ И НАДЗОР</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ЗА ИХ ДЕЯТЕЛЬНОСТЬЮ</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r w:rsidRPr="00373B43">
        <w:rPr>
          <w:rFonts w:ascii="Times New Roman" w:eastAsia="Times New Roman" w:hAnsi="Times New Roman" w:cs="Times New Roman"/>
          <w:b/>
          <w:bCs/>
          <w:color w:val="000000"/>
          <w:sz w:val="24"/>
          <w:szCs w:val="24"/>
          <w:lang w:eastAsia="ru-RU"/>
        </w:rPr>
        <w:t>Статья 41. Ответственность органов местного самоуправления и должностных лиц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Органы местного самоуправления и должностные лица местного самоуправления несут ответственность перед населением сумона Кызыл-Арыг, государством, физическими и юридическими лицами в соответствии с федеральными законами.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41.1.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16.06.2016 </w:t>
      </w:r>
      <w:hyperlink r:id="rId175" w:tgtFrame="_blank" w:history="1">
        <w:r w:rsidRPr="00373B43">
          <w:rPr>
            <w:rFonts w:ascii="Times New Roman" w:eastAsia="Times New Roman" w:hAnsi="Times New Roman" w:cs="Times New Roman"/>
            <w:color w:val="0000FF"/>
            <w:sz w:val="24"/>
            <w:szCs w:val="24"/>
            <w:lang w:eastAsia="ru-RU"/>
          </w:rPr>
          <w:t>№ 47/1</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Основания наступления ответственности </w:t>
      </w:r>
      <w:hyperlink r:id="rId176" w:anchor="sub_20112#sub_20112" w:history="1">
        <w:r w:rsidRPr="00373B43">
          <w:rPr>
            <w:rFonts w:ascii="Times New Roman" w:eastAsia="Times New Roman" w:hAnsi="Times New Roman" w:cs="Times New Roman"/>
            <w:color w:val="0000FF"/>
            <w:sz w:val="24"/>
            <w:szCs w:val="24"/>
            <w:lang w:eastAsia="ru-RU"/>
          </w:rPr>
          <w:t>органов местного самоуправления</w:t>
        </w:r>
      </w:hyperlink>
      <w:r w:rsidRPr="00373B43">
        <w:rPr>
          <w:rFonts w:ascii="Times New Roman" w:eastAsia="Times New Roman" w:hAnsi="Times New Roman" w:cs="Times New Roman"/>
          <w:color w:val="000000"/>
          <w:sz w:val="24"/>
          <w:szCs w:val="24"/>
          <w:lang w:eastAsia="ru-RU"/>
        </w:rPr>
        <w:t>, </w:t>
      </w:r>
      <w:hyperlink r:id="rId177" w:anchor="sub_20113#sub_20113" w:history="1">
        <w:r w:rsidRPr="00373B43">
          <w:rPr>
            <w:rFonts w:ascii="Times New Roman" w:eastAsia="Times New Roman" w:hAnsi="Times New Roman" w:cs="Times New Roman"/>
            <w:color w:val="0000FF"/>
            <w:sz w:val="24"/>
            <w:szCs w:val="24"/>
            <w:lang w:eastAsia="ru-RU"/>
          </w:rPr>
          <w:t>депутатов</w:t>
        </w:r>
      </w:hyperlink>
      <w:r w:rsidRPr="00373B43">
        <w:rPr>
          <w:rFonts w:ascii="Times New Roman" w:eastAsia="Times New Roman" w:hAnsi="Times New Roman" w:cs="Times New Roman"/>
          <w:color w:val="000000"/>
          <w:sz w:val="24"/>
          <w:szCs w:val="24"/>
          <w:lang w:eastAsia="ru-RU"/>
        </w:rPr>
        <w:t>, </w:t>
      </w:r>
      <w:hyperlink r:id="rId178" w:anchor="sub_20116#sub_20116" w:history="1">
        <w:r w:rsidRPr="00373B43">
          <w:rPr>
            <w:rFonts w:ascii="Times New Roman" w:eastAsia="Times New Roman" w:hAnsi="Times New Roman" w:cs="Times New Roman"/>
            <w:color w:val="0000FF"/>
            <w:sz w:val="24"/>
            <w:szCs w:val="24"/>
            <w:lang w:eastAsia="ru-RU"/>
          </w:rPr>
          <w:t>членов выборных органов местного самоуправления</w:t>
        </w:r>
      </w:hyperlink>
      <w:r w:rsidRPr="00373B43">
        <w:rPr>
          <w:rFonts w:ascii="Times New Roman" w:eastAsia="Times New Roman" w:hAnsi="Times New Roman" w:cs="Times New Roman"/>
          <w:color w:val="000000"/>
          <w:sz w:val="24"/>
          <w:szCs w:val="24"/>
          <w:lang w:eastAsia="ru-RU"/>
        </w:rPr>
        <w:t>, </w:t>
      </w:r>
      <w:hyperlink r:id="rId179" w:anchor="sub_20115#sub_20115" w:history="1">
        <w:r w:rsidRPr="00373B43">
          <w:rPr>
            <w:rFonts w:ascii="Times New Roman" w:eastAsia="Times New Roman" w:hAnsi="Times New Roman" w:cs="Times New Roman"/>
            <w:color w:val="0000FF"/>
            <w:sz w:val="24"/>
            <w:szCs w:val="24"/>
            <w:lang w:eastAsia="ru-RU"/>
          </w:rPr>
          <w:t>выборных должностных лиц местного самоуправления</w:t>
        </w:r>
      </w:hyperlink>
      <w:r w:rsidRPr="00373B43">
        <w:rPr>
          <w:rFonts w:ascii="Times New Roman" w:eastAsia="Times New Roman" w:hAnsi="Times New Roman" w:cs="Times New Roman"/>
          <w:color w:val="000000"/>
          <w:sz w:val="24"/>
          <w:szCs w:val="24"/>
          <w:lang w:eastAsia="ru-RU"/>
        </w:rPr>
        <w:t> перед населением и порядок решения соответствующих вопросов определяются уставом  сельского поселения сумон Кызыл-Арыг Тандинского кожууна Республики Тыва в соответствии с Федеральным законом </w:t>
      </w:r>
      <w:hyperlink r:id="rId180" w:tgtFrame="_blank" w:history="1">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bookmarkStart w:id="4" w:name="sub_7102"/>
      <w:r w:rsidRPr="00373B43">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bookmarkEnd w:id="4"/>
      <w:r w:rsidRPr="00373B43">
        <w:rPr>
          <w:rFonts w:ascii="Times New Roman" w:eastAsia="Times New Roman" w:hAnsi="Times New Roman" w:cs="Times New Roman"/>
          <w:color w:val="000000"/>
          <w:sz w:val="24"/>
          <w:szCs w:val="24"/>
          <w:lang w:eastAsia="ru-RU"/>
        </w:rPr>
        <w:fldChar w:fldCharType="begin"/>
      </w:r>
      <w:r w:rsidRPr="00373B43">
        <w:rPr>
          <w:rFonts w:ascii="Times New Roman" w:eastAsia="Times New Roman" w:hAnsi="Times New Roman" w:cs="Times New Roman"/>
          <w:color w:val="000000"/>
          <w:sz w:val="24"/>
          <w:szCs w:val="24"/>
          <w:lang w:eastAsia="ru-RU"/>
        </w:rPr>
        <w:instrText xml:space="preserve"> HYPERLINK "http://pravo-search.minjust.ru/bigs/showDocument.html?id=96E20C02-1B12-465A-B64C-24AA92270007" \t "_blank" </w:instrText>
      </w:r>
      <w:r w:rsidRPr="00373B43">
        <w:rPr>
          <w:rFonts w:ascii="Times New Roman" w:eastAsia="Times New Roman" w:hAnsi="Times New Roman" w:cs="Times New Roman"/>
          <w:color w:val="000000"/>
          <w:sz w:val="24"/>
          <w:szCs w:val="24"/>
          <w:lang w:eastAsia="ru-RU"/>
        </w:rPr>
        <w:fldChar w:fldCharType="separate"/>
      </w:r>
      <w:r w:rsidRPr="00373B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373B43">
        <w:rPr>
          <w:rFonts w:ascii="Times New Roman" w:eastAsia="Times New Roman" w:hAnsi="Times New Roman" w:cs="Times New Roman"/>
          <w:color w:val="000000"/>
          <w:sz w:val="24"/>
          <w:szCs w:val="24"/>
          <w:lang w:eastAsia="ru-RU"/>
        </w:rPr>
        <w:fldChar w:fldCharType="end"/>
      </w:r>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41.2.Ответственность органов местного самоуправления и должностных лиц местного самоуправления перед государством.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16.06.2016 </w:t>
      </w:r>
      <w:hyperlink r:id="rId181" w:tgtFrame="_blank" w:history="1">
        <w:r w:rsidRPr="00373B43">
          <w:rPr>
            <w:rFonts w:ascii="Times New Roman" w:eastAsia="Times New Roman" w:hAnsi="Times New Roman" w:cs="Times New Roman"/>
            <w:color w:val="0000FF"/>
            <w:sz w:val="24"/>
            <w:szCs w:val="24"/>
            <w:lang w:eastAsia="ru-RU"/>
          </w:rPr>
          <w:t>№ 47/1</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41.3.Ответственность Хурала представителей перед государством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bookmarkStart w:id="5" w:name="sub_7301"/>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16.06.2016 </w:t>
      </w:r>
      <w:bookmarkEnd w:id="5"/>
      <w:r w:rsidRPr="00373B43">
        <w:rPr>
          <w:rFonts w:ascii="Times New Roman" w:eastAsia="Times New Roman" w:hAnsi="Times New Roman" w:cs="Times New Roman"/>
          <w:color w:val="000000"/>
          <w:sz w:val="24"/>
          <w:szCs w:val="24"/>
          <w:lang w:eastAsia="ru-RU"/>
        </w:rPr>
        <w:fldChar w:fldCharType="begin"/>
      </w:r>
      <w:r w:rsidRPr="00373B43">
        <w:rPr>
          <w:rFonts w:ascii="Times New Roman" w:eastAsia="Times New Roman" w:hAnsi="Times New Roman" w:cs="Times New Roman"/>
          <w:color w:val="000000"/>
          <w:sz w:val="24"/>
          <w:szCs w:val="24"/>
          <w:lang w:eastAsia="ru-RU"/>
        </w:rPr>
        <w:instrText xml:space="preserve"> HYPERLINK "http://pravo-search.minjust.ru/bigs/showDocument.html?id=F8B9927E-A8A0-4615-8A90-D213C8094949" \t "_blank" </w:instrText>
      </w:r>
      <w:r w:rsidRPr="00373B43">
        <w:rPr>
          <w:rFonts w:ascii="Times New Roman" w:eastAsia="Times New Roman" w:hAnsi="Times New Roman" w:cs="Times New Roman"/>
          <w:color w:val="000000"/>
          <w:sz w:val="24"/>
          <w:szCs w:val="24"/>
          <w:lang w:eastAsia="ru-RU"/>
        </w:rPr>
        <w:fldChar w:fldCharType="separate"/>
      </w:r>
      <w:r w:rsidRPr="00373B43">
        <w:rPr>
          <w:rFonts w:ascii="Times New Roman" w:eastAsia="Times New Roman" w:hAnsi="Times New Roman" w:cs="Times New Roman"/>
          <w:color w:val="0000FF"/>
          <w:sz w:val="24"/>
          <w:szCs w:val="24"/>
          <w:lang w:eastAsia="ru-RU"/>
        </w:rPr>
        <w:t>№ 47/1</w:t>
      </w:r>
      <w:r w:rsidRPr="00373B43">
        <w:rPr>
          <w:rFonts w:ascii="Times New Roman" w:eastAsia="Times New Roman" w:hAnsi="Times New Roman" w:cs="Times New Roman"/>
          <w:color w:val="000000"/>
          <w:sz w:val="24"/>
          <w:szCs w:val="24"/>
          <w:lang w:eastAsia="ru-RU"/>
        </w:rPr>
        <w:fldChar w:fldCharType="end"/>
      </w:r>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1. В случае, если соответствующим судом установлено, что Хуралом представителей уставом  сельского поселения сумон Кызыл-Арыг Тандинского кожууна Республики Тыва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w:t>
      </w:r>
      <w:r w:rsidRPr="00373B43">
        <w:rPr>
          <w:rFonts w:ascii="Times New Roman" w:eastAsia="Times New Roman" w:hAnsi="Times New Roman" w:cs="Times New Roman"/>
          <w:color w:val="000000"/>
          <w:sz w:val="24"/>
          <w:szCs w:val="24"/>
          <w:lang w:eastAsia="ru-RU"/>
        </w:rPr>
        <w:lastRenderedPageBreak/>
        <w:t>Федерации, уставу муниципального образования, а Хурал представителей   сельского поселения сумон Кызыл-Арыг Тандинского кожууна Республики Тыва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Хурала представителей </w:t>
      </w:r>
      <w:bookmarkStart w:id="6" w:name="sub_7302"/>
      <w:r w:rsidRPr="00373B43">
        <w:rPr>
          <w:rFonts w:ascii="Times New Roman" w:eastAsia="Times New Roman" w:hAnsi="Times New Roman" w:cs="Times New Roman"/>
          <w:color w:val="000000"/>
          <w:sz w:val="24"/>
          <w:szCs w:val="24"/>
          <w:lang w:eastAsia="ru-RU"/>
        </w:rPr>
        <w:t>сельского поселения сумон Кызыл-Арыг Тандинского кожууна Республики Тыва.</w:t>
      </w:r>
      <w:bookmarkEnd w:id="6"/>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Полномочия Хурала представителей сельского поселения сумона Кызыл-Арыг Тандинского кожууна Республики Тыва прекращаются со дня вступления в силу закона субъекта Российской Федерации о его роспуске.</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2.1. В случае, если соответствующим судом установлено, что избранный в правомочном составе Хурал представителей сельского поселения сумона Кызыл-Арыг Тандинского кожууна Республики Тыва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Хурала представителей   сельского поселения сумона Кызыл-Арыг Тандинского кожууна Республики Тыва.</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2.2. В случае, если соответствующим судом установлено, что вновь избранный в правомочном составе Хурал представителей  сельского поселения сумона Кызыл-Арыг  Тандинского кожууна Республики Тыва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Хурала представителей  </w:t>
      </w:r>
      <w:bookmarkStart w:id="7" w:name="sub_7303"/>
      <w:r w:rsidRPr="00373B43">
        <w:rPr>
          <w:rFonts w:ascii="Times New Roman" w:eastAsia="Times New Roman" w:hAnsi="Times New Roman" w:cs="Times New Roman"/>
          <w:color w:val="000000"/>
          <w:sz w:val="24"/>
          <w:szCs w:val="24"/>
          <w:lang w:eastAsia="ru-RU"/>
        </w:rPr>
        <w:t>сельского поселения сумона Кызыл-Арыг Тандинского кожууна Республики Тыва.</w:t>
      </w:r>
      <w:bookmarkEnd w:id="7"/>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Закон субъекта Российской Федерации о роспуске Хурала представителей   сельского поселения сумона Кызыл-Арыг Тандинского кожууна Республики Тыва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Депутаты Хурала представителей сельского поселения сумона Кызыл-Арыг Тандинского кожууна Республики Тыва, распущенного на основании </w:t>
      </w:r>
      <w:hyperlink r:id="rId182" w:anchor="sub_73021#sub_73021" w:history="1">
        <w:r w:rsidRPr="00373B43">
          <w:rPr>
            <w:rFonts w:ascii="Times New Roman" w:eastAsia="Times New Roman" w:hAnsi="Times New Roman" w:cs="Times New Roman"/>
            <w:color w:val="0000FF"/>
            <w:sz w:val="24"/>
            <w:szCs w:val="24"/>
            <w:lang w:eastAsia="ru-RU"/>
          </w:rPr>
          <w:t>части 2.1</w:t>
        </w:r>
      </w:hyperlink>
      <w:r w:rsidRPr="00373B43">
        <w:rPr>
          <w:rFonts w:ascii="Times New Roman" w:eastAsia="Times New Roman" w:hAnsi="Times New Roman" w:cs="Times New Roman"/>
          <w:color w:val="000000"/>
          <w:sz w:val="24"/>
          <w:szCs w:val="24"/>
          <w:lang w:eastAsia="ru-RU"/>
        </w:rPr>
        <w:t> настоящей статьи, вправе в течение 10 дней со дня вступления в силу закона субъекта Российской Федерации о роспуске Хурала представителей  сельского поселения сумона Кызыл-Арыг Тандинского кожууна Республики Тыва обратиться в суд с заявлением для установления факта отсутствия их вины за непроведение Хуралом представителей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41.4. Ответственность главы муниципального образования и председателя администрации перед государством</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bookmarkStart w:id="8" w:name="sub_7401"/>
      <w:r w:rsidRPr="00373B43">
        <w:rPr>
          <w:rFonts w:ascii="Times New Roman" w:eastAsia="Times New Roman" w:hAnsi="Times New Roman" w:cs="Times New Roman"/>
          <w:color w:val="000000"/>
          <w:sz w:val="24"/>
          <w:szCs w:val="24"/>
          <w:lang w:eastAsia="ru-RU"/>
        </w:rPr>
        <w:lastRenderedPageBreak/>
        <w:t>(доп. Решением Хурала представителей сельского поселения сумон Кызыл-Арыг Тандинского кожууна от 16.06.2016 </w:t>
      </w:r>
      <w:bookmarkEnd w:id="8"/>
      <w:r w:rsidRPr="00373B43">
        <w:rPr>
          <w:rFonts w:ascii="Times New Roman" w:eastAsia="Times New Roman" w:hAnsi="Times New Roman" w:cs="Times New Roman"/>
          <w:color w:val="000000"/>
          <w:sz w:val="24"/>
          <w:szCs w:val="24"/>
          <w:lang w:eastAsia="ru-RU"/>
        </w:rPr>
        <w:fldChar w:fldCharType="begin"/>
      </w:r>
      <w:r w:rsidRPr="00373B43">
        <w:rPr>
          <w:rFonts w:ascii="Times New Roman" w:eastAsia="Times New Roman" w:hAnsi="Times New Roman" w:cs="Times New Roman"/>
          <w:color w:val="000000"/>
          <w:sz w:val="24"/>
          <w:szCs w:val="24"/>
          <w:lang w:eastAsia="ru-RU"/>
        </w:rPr>
        <w:instrText xml:space="preserve"> HYPERLINK "http://pravo-search.minjust.ru/bigs/showDocument.html?id=F8B9927E-A8A0-4615-8A90-D213C8094949" \t "_blank" </w:instrText>
      </w:r>
      <w:r w:rsidRPr="00373B43">
        <w:rPr>
          <w:rFonts w:ascii="Times New Roman" w:eastAsia="Times New Roman" w:hAnsi="Times New Roman" w:cs="Times New Roman"/>
          <w:color w:val="000000"/>
          <w:sz w:val="24"/>
          <w:szCs w:val="24"/>
          <w:lang w:eastAsia="ru-RU"/>
        </w:rPr>
        <w:fldChar w:fldCharType="separate"/>
      </w:r>
      <w:r w:rsidRPr="00373B43">
        <w:rPr>
          <w:rFonts w:ascii="Times New Roman" w:eastAsia="Times New Roman" w:hAnsi="Times New Roman" w:cs="Times New Roman"/>
          <w:color w:val="0000FF"/>
          <w:sz w:val="24"/>
          <w:szCs w:val="24"/>
          <w:lang w:eastAsia="ru-RU"/>
        </w:rPr>
        <w:t>№ 47/1</w:t>
      </w:r>
      <w:r w:rsidRPr="00373B43">
        <w:rPr>
          <w:rFonts w:ascii="Times New Roman" w:eastAsia="Times New Roman" w:hAnsi="Times New Roman" w:cs="Times New Roman"/>
          <w:color w:val="000000"/>
          <w:sz w:val="24"/>
          <w:szCs w:val="24"/>
          <w:lang w:eastAsia="ru-RU"/>
        </w:rPr>
        <w:fldChar w:fldCharType="end"/>
      </w:r>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председателя администрации в случае:</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bookmarkStart w:id="9" w:name="sub_740101"/>
      <w:r w:rsidRPr="00373B43">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bookmarkEnd w:id="9"/>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bookmarkStart w:id="10" w:name="sub_7402"/>
      <w:r w:rsidRPr="00373B43">
        <w:rPr>
          <w:rFonts w:ascii="Times New Roman" w:eastAsia="Times New Roman" w:hAnsi="Times New Roman" w:cs="Times New Roman"/>
          <w:color w:val="000000"/>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председателя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bookmarkEnd w:id="10"/>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3. Глава муниципального образования или председатель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bookmarkStart w:id="11" w:name="sub_73032"/>
      <w:r w:rsidRPr="00373B43">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bookmarkEnd w:id="11"/>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41.5. Ответственность органов местного самоуправления и должностных лиц местного самоуправления перед физическими и юридическими лицами</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(доп. Решением Хурала представителей сельского поселения сумон Кызыл-Арыг Тандинского кожууна от 16.06.2016 </w:t>
      </w:r>
      <w:hyperlink r:id="rId183" w:tgtFrame="_blank" w:history="1">
        <w:r w:rsidRPr="00373B43">
          <w:rPr>
            <w:rFonts w:ascii="Times New Roman" w:eastAsia="Times New Roman" w:hAnsi="Times New Roman" w:cs="Times New Roman"/>
            <w:color w:val="0000FF"/>
            <w:sz w:val="24"/>
            <w:szCs w:val="24"/>
            <w:lang w:eastAsia="ru-RU"/>
          </w:rPr>
          <w:t>№ 47/1</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73B43" w:rsidRPr="00373B43" w:rsidRDefault="00373B43" w:rsidP="00373B43">
      <w:pPr>
        <w:spacing w:after="0" w:line="240" w:lineRule="auto"/>
        <w:ind w:right="97"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lastRenderedPageBreak/>
        <w:t>              </w:t>
      </w:r>
      <w:r w:rsidRPr="00373B43">
        <w:rPr>
          <w:rFonts w:ascii="Times New Roman" w:eastAsia="Times New Roman" w:hAnsi="Times New Roman" w:cs="Times New Roman"/>
          <w:b/>
          <w:bCs/>
          <w:color w:val="000000"/>
          <w:sz w:val="24"/>
          <w:szCs w:val="24"/>
          <w:lang w:eastAsia="ru-RU"/>
        </w:rPr>
        <w:t>Статья 42. Контроль и надзор за деятельностью органов местного самоуправления и должностных лиц местного самоуправления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(изм. Решением Хурала представителей сельского поселения сумон Кызыл-Арыг Тандинского кожууна от 01.02.2017 </w:t>
      </w:r>
      <w:hyperlink r:id="rId184" w:tgtFrame="_blank" w:history="1">
        <w:r w:rsidRPr="00373B43">
          <w:rPr>
            <w:rFonts w:ascii="Times New Roman" w:eastAsia="Times New Roman" w:hAnsi="Times New Roman" w:cs="Times New Roman"/>
            <w:color w:val="0000FF"/>
            <w:sz w:val="24"/>
            <w:szCs w:val="24"/>
            <w:lang w:eastAsia="ru-RU"/>
          </w:rPr>
          <w:t>№ 73</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2" w:name="sub_77222"/>
      <w:r w:rsidRPr="00373B43">
        <w:rPr>
          <w:rFonts w:ascii="Times New Roman" w:eastAsia="Times New Roman" w:hAnsi="Times New Roman" w:cs="Times New Roman"/>
          <w:color w:val="000000"/>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bookmarkEnd w:id="12"/>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77203"/>
      <w:r w:rsidRPr="00373B43">
        <w:rPr>
          <w:rFonts w:ascii="Times New Roman" w:eastAsia="Times New Roman" w:hAnsi="Times New Roman" w:cs="Times New Roman"/>
          <w:color w:val="000000"/>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bookmarkEnd w:id="13"/>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w:t>
      </w:r>
      <w:r w:rsidRPr="00373B43">
        <w:rPr>
          <w:rFonts w:ascii="Times New Roman" w:eastAsia="Times New Roman" w:hAnsi="Times New Roman" w:cs="Times New Roman"/>
          <w:color w:val="000000"/>
          <w:sz w:val="24"/>
          <w:szCs w:val="24"/>
          <w:lang w:eastAsia="ru-RU"/>
        </w:rPr>
        <w:lastRenderedPageBreak/>
        <w:t>самоуправления или должностного лица местного самоуправления проводится не чаще одного раза в два года.</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77233"/>
      <w:r w:rsidRPr="00373B43">
        <w:rPr>
          <w:rFonts w:ascii="Times New Roman" w:eastAsia="Times New Roman" w:hAnsi="Times New Roman" w:cs="Times New Roman"/>
          <w:color w:val="000000"/>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bookmarkEnd w:id="14"/>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2.4. В ежегодный план включаются следующие сведения:</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77241"/>
      <w:r w:rsidRPr="00373B43">
        <w:rPr>
          <w:rFonts w:ascii="Times New Roman" w:eastAsia="Times New Roman" w:hAnsi="Times New Roman" w:cs="Times New Roman"/>
          <w:color w:val="000000"/>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bookmarkEnd w:id="15"/>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77242"/>
      <w:r w:rsidRPr="00373B43">
        <w:rPr>
          <w:rFonts w:ascii="Times New Roman" w:eastAsia="Times New Roman" w:hAnsi="Times New Roman" w:cs="Times New Roman"/>
          <w:color w:val="000000"/>
          <w:sz w:val="24"/>
          <w:szCs w:val="24"/>
          <w:lang w:eastAsia="ru-RU"/>
        </w:rPr>
        <w:t>2) наименования органов государственного контроля (надзора), планирующих проведение проверок;</w:t>
      </w:r>
      <w:bookmarkEnd w:id="16"/>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7" w:name="sub_77243"/>
      <w:r w:rsidRPr="00373B43">
        <w:rPr>
          <w:rFonts w:ascii="Times New Roman" w:eastAsia="Times New Roman" w:hAnsi="Times New Roman" w:cs="Times New Roman"/>
          <w:color w:val="000000"/>
          <w:sz w:val="24"/>
          <w:szCs w:val="24"/>
          <w:lang w:eastAsia="ru-RU"/>
        </w:rPr>
        <w:t>3) цели и основания проведения проверок, а также сроки их проведения.</w:t>
      </w:r>
      <w:bookmarkEnd w:id="17"/>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8" w:name="sub_2626"/>
      <w:r w:rsidRPr="00373B43">
        <w:rPr>
          <w:rFonts w:ascii="Times New Roman" w:eastAsia="Times New Roman" w:hAnsi="Times New Roman" w:cs="Times New Roman"/>
          <w:color w:val="000000"/>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bookmarkEnd w:id="18"/>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373B43">
        <w:rPr>
          <w:rFonts w:ascii="Times New Roman" w:eastAsia="Times New Roman" w:hAnsi="Times New Roman" w:cs="Times New Roman"/>
          <w:color w:val="000000"/>
          <w:sz w:val="24"/>
          <w:szCs w:val="24"/>
          <w:lang w:eastAsia="ru-RU"/>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bookmarkStart w:id="19" w:name="sub_7703"/>
      <w:r w:rsidRPr="00373B43">
        <w:rPr>
          <w:rFonts w:ascii="Times New Roman" w:eastAsia="Times New Roman" w:hAnsi="Times New Roman" w:cs="Times New Roman"/>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bookmarkEnd w:id="19"/>
    </w:p>
    <w:p w:rsidR="00373B43" w:rsidRPr="00373B43" w:rsidRDefault="00373B43" w:rsidP="00373B43">
      <w:pPr>
        <w:spacing w:after="0" w:line="240" w:lineRule="auto"/>
        <w:ind w:firstLine="72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Глава VIII. ЗАКЛЮЧИТЕЛЬНЫЕ И ПЕРЕХОДНЫЕ ПОЛОЖЕНИЯ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              Статья 43. Переходные положения</w:t>
      </w:r>
    </w:p>
    <w:p w:rsidR="00373B43" w:rsidRPr="00373B43" w:rsidRDefault="00373B43" w:rsidP="00373B43">
      <w:pPr>
        <w:spacing w:after="0" w:line="240" w:lineRule="auto"/>
        <w:ind w:firstLine="567"/>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1. Хурал представителей сумона, избранный до вступления в силу настоящего Устава, исполняет свои полномочия до истечения срока своих полномочий. Полномочия Хурала представителей сумона прекращаются в день проведения выборов депутатов Хурала представителей сумона нового состава.</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Глава сумона, избранный до вступления в силу настоящего Устава осуществляет свои полномочия до истечения срока их действия.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3. Администрация сумона, сформированная до вступления в силу настоящего Устава, продолжает исполнять возложенные на нее полномочия.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b/>
          <w:bCs/>
          <w:color w:val="000000"/>
          <w:sz w:val="24"/>
          <w:szCs w:val="24"/>
          <w:lang w:eastAsia="ru-RU"/>
        </w:rPr>
        <w:t>Статья 44. Вступление настоящего Устава в силу</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1. Настоящий Устав вступает в силу после государственной регистрации и официального обнародования.</w:t>
      </w:r>
    </w:p>
    <w:p w:rsidR="00373B43" w:rsidRPr="00373B43" w:rsidRDefault="00373B43" w:rsidP="00373B43">
      <w:pPr>
        <w:spacing w:after="0" w:line="240" w:lineRule="auto"/>
        <w:ind w:firstLine="54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2. Со дня вступления в силу настоящего Устава признать утратившим силу Устав сумона Кызыл-Арыг Тандинского кожууна Республики Тыва, принятый Решением Хурала представителей сумона Кызыл-АрыгТандинского кожууна Республики Тыва от 14 апреля 2008 года </w:t>
      </w:r>
      <w:hyperlink r:id="rId185" w:tgtFrame="_blank" w:history="1">
        <w:r w:rsidRPr="00373B43">
          <w:rPr>
            <w:rFonts w:ascii="Times New Roman" w:eastAsia="Times New Roman" w:hAnsi="Times New Roman" w:cs="Times New Roman"/>
            <w:color w:val="0000FF"/>
            <w:sz w:val="24"/>
            <w:szCs w:val="24"/>
            <w:lang w:eastAsia="ru-RU"/>
          </w:rPr>
          <w:t>№ 6</w:t>
        </w:r>
      </w:hyperlink>
      <w:r w:rsidRPr="00373B43">
        <w:rPr>
          <w:rFonts w:ascii="Times New Roman" w:eastAsia="Times New Roman" w:hAnsi="Times New Roman" w:cs="Times New Roman"/>
          <w:color w:val="000000"/>
          <w:sz w:val="24"/>
          <w:szCs w:val="24"/>
          <w:lang w:eastAsia="ru-RU"/>
        </w:rPr>
        <w:t xml:space="preserve"> с изменениями, внесенными Решением Хурала </w:t>
      </w:r>
      <w:r w:rsidRPr="00373B43">
        <w:rPr>
          <w:rFonts w:ascii="Times New Roman" w:eastAsia="Times New Roman" w:hAnsi="Times New Roman" w:cs="Times New Roman"/>
          <w:color w:val="000000"/>
          <w:sz w:val="24"/>
          <w:szCs w:val="24"/>
          <w:lang w:eastAsia="ru-RU"/>
        </w:rPr>
        <w:lastRenderedPageBreak/>
        <w:t>представителей сумона Кызыл-Арыг Тандинского кожууна Республики Тыва от 24 апреля 2009 года </w:t>
      </w:r>
      <w:hyperlink r:id="rId186" w:tgtFrame="_blank" w:history="1">
        <w:r w:rsidRPr="00373B43">
          <w:rPr>
            <w:rFonts w:ascii="Times New Roman" w:eastAsia="Times New Roman" w:hAnsi="Times New Roman" w:cs="Times New Roman"/>
            <w:color w:val="0000FF"/>
            <w:sz w:val="24"/>
            <w:szCs w:val="24"/>
            <w:lang w:eastAsia="ru-RU"/>
          </w:rPr>
          <w:t>№ 5</w:t>
        </w:r>
      </w:hyperlink>
      <w:r w:rsidRPr="00373B43">
        <w:rPr>
          <w:rFonts w:ascii="Times New Roman" w:eastAsia="Times New Roman" w:hAnsi="Times New Roman" w:cs="Times New Roman"/>
          <w:color w:val="000000"/>
          <w:sz w:val="24"/>
          <w:szCs w:val="24"/>
          <w:lang w:eastAsia="ru-RU"/>
        </w:rPr>
        <w:t>.</w:t>
      </w:r>
    </w:p>
    <w:p w:rsidR="00373B43" w:rsidRPr="00373B43" w:rsidRDefault="00373B43" w:rsidP="00373B43">
      <w:pPr>
        <w:spacing w:after="0" w:line="240" w:lineRule="auto"/>
        <w:ind w:right="360" w:firstLine="360"/>
        <w:jc w:val="both"/>
        <w:rPr>
          <w:rFonts w:ascii="Times New Roman" w:eastAsia="Times New Roman" w:hAnsi="Times New Roman" w:cs="Times New Roman"/>
          <w:color w:val="000000"/>
          <w:sz w:val="24"/>
          <w:szCs w:val="24"/>
          <w:lang w:eastAsia="ru-RU"/>
        </w:rPr>
      </w:pPr>
      <w:r w:rsidRPr="00373B43">
        <w:rPr>
          <w:rFonts w:ascii="Times New Roman" w:eastAsia="Times New Roman" w:hAnsi="Times New Roman" w:cs="Times New Roman"/>
          <w:color w:val="000000"/>
          <w:sz w:val="24"/>
          <w:szCs w:val="24"/>
          <w:lang w:eastAsia="ru-RU"/>
        </w:rPr>
        <w:t> </w:t>
      </w:r>
    </w:p>
    <w:p w:rsidR="0064669C" w:rsidRPr="00373B43" w:rsidRDefault="0064669C">
      <w:pPr>
        <w:rPr>
          <w:rFonts w:ascii="Times New Roman" w:hAnsi="Times New Roman" w:cs="Times New Roman"/>
          <w:sz w:val="24"/>
          <w:szCs w:val="24"/>
        </w:rPr>
      </w:pPr>
    </w:p>
    <w:sectPr w:rsidR="0064669C" w:rsidRPr="00373B43" w:rsidSect="0064669C">
      <w:footerReference w:type="default" r:id="rId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58" w:rsidRDefault="00A74458" w:rsidP="00373B43">
      <w:pPr>
        <w:spacing w:after="0" w:line="240" w:lineRule="auto"/>
      </w:pPr>
      <w:r>
        <w:separator/>
      </w:r>
    </w:p>
  </w:endnote>
  <w:endnote w:type="continuationSeparator" w:id="1">
    <w:p w:rsidR="00A74458" w:rsidRDefault="00A74458" w:rsidP="0037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3141"/>
      <w:docPartObj>
        <w:docPartGallery w:val="Page Numbers (Bottom of Page)"/>
        <w:docPartUnique/>
      </w:docPartObj>
    </w:sdtPr>
    <w:sdtContent>
      <w:p w:rsidR="00373B43" w:rsidRDefault="00373B43">
        <w:pPr>
          <w:pStyle w:val="a8"/>
          <w:jc w:val="right"/>
        </w:pPr>
        <w:fldSimple w:instr=" PAGE   \* MERGEFORMAT ">
          <w:r>
            <w:rPr>
              <w:noProof/>
            </w:rPr>
            <w:t>30</w:t>
          </w:r>
        </w:fldSimple>
      </w:p>
    </w:sdtContent>
  </w:sdt>
  <w:p w:rsidR="00373B43" w:rsidRDefault="00373B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58" w:rsidRDefault="00A74458" w:rsidP="00373B43">
      <w:pPr>
        <w:spacing w:after="0" w:line="240" w:lineRule="auto"/>
      </w:pPr>
      <w:r>
        <w:separator/>
      </w:r>
    </w:p>
  </w:footnote>
  <w:footnote w:type="continuationSeparator" w:id="1">
    <w:p w:rsidR="00A74458" w:rsidRDefault="00A74458" w:rsidP="00373B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B43"/>
    <w:rsid w:val="00373B43"/>
    <w:rsid w:val="0064669C"/>
    <w:rsid w:val="00A7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373B43"/>
  </w:style>
  <w:style w:type="paragraph" w:customStyle="1" w:styleId="consplusnormal">
    <w:name w:val="consplusnormal"/>
    <w:basedOn w:val="a"/>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3B43"/>
    <w:rPr>
      <w:color w:val="0000FF"/>
      <w:u w:val="single"/>
    </w:rPr>
  </w:style>
  <w:style w:type="character" w:styleId="a4">
    <w:name w:val="FollowedHyperlink"/>
    <w:basedOn w:val="a0"/>
    <w:uiPriority w:val="99"/>
    <w:semiHidden/>
    <w:unhideWhenUsed/>
    <w:rsid w:val="00373B43"/>
    <w:rPr>
      <w:color w:val="800080"/>
      <w:u w:val="single"/>
    </w:rPr>
  </w:style>
  <w:style w:type="character" w:customStyle="1" w:styleId="hyperlink">
    <w:name w:val="hyperlink"/>
    <w:basedOn w:val="a0"/>
    <w:rsid w:val="00373B43"/>
  </w:style>
  <w:style w:type="paragraph" w:customStyle="1" w:styleId="normalweb">
    <w:name w:val="normalweb"/>
    <w:basedOn w:val="a"/>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73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73B43"/>
  </w:style>
  <w:style w:type="paragraph" w:styleId="a6">
    <w:name w:val="header"/>
    <w:basedOn w:val="a"/>
    <w:link w:val="a7"/>
    <w:uiPriority w:val="99"/>
    <w:semiHidden/>
    <w:unhideWhenUsed/>
    <w:rsid w:val="00373B4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3B43"/>
  </w:style>
  <w:style w:type="paragraph" w:styleId="a8">
    <w:name w:val="footer"/>
    <w:basedOn w:val="a"/>
    <w:link w:val="a9"/>
    <w:uiPriority w:val="99"/>
    <w:unhideWhenUsed/>
    <w:rsid w:val="00373B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B43"/>
  </w:style>
</w:styles>
</file>

<file path=word/webSettings.xml><?xml version="1.0" encoding="utf-8"?>
<w:webSettings xmlns:r="http://schemas.openxmlformats.org/officeDocument/2006/relationships" xmlns:w="http://schemas.openxmlformats.org/wordprocessingml/2006/main">
  <w:divs>
    <w:div w:id="1352680366">
      <w:bodyDiv w:val="1"/>
      <w:marLeft w:val="0"/>
      <w:marRight w:val="0"/>
      <w:marTop w:val="0"/>
      <w:marBottom w:val="0"/>
      <w:divBdr>
        <w:top w:val="none" w:sz="0" w:space="0" w:color="auto"/>
        <w:left w:val="none" w:sz="0" w:space="0" w:color="auto"/>
        <w:bottom w:val="none" w:sz="0" w:space="0" w:color="auto"/>
        <w:right w:val="none" w:sz="0" w:space="0" w:color="auto"/>
      </w:divBdr>
      <w:divsChild>
        <w:div w:id="91003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255670E4-C64E-4DEB-B03E-1E713DF4B8C8" TargetMode="External"/><Relationship Id="rId117" Type="http://schemas.openxmlformats.org/officeDocument/2006/relationships/hyperlink" Target="http://pravo-search.minjust.ru/bigs/showDocument.html?id=A231403D-8C9F-4C0E-BDD5-708E9531CC7A" TargetMode="External"/><Relationship Id="rId21" Type="http://schemas.openxmlformats.org/officeDocument/2006/relationships/hyperlink" Target="http://pravo-search.minjust.ru/bigs/showDocument.html?id=1265310E-8630-4036-A444-5FE7981E40CC" TargetMode="External"/><Relationship Id="rId42" Type="http://schemas.openxmlformats.org/officeDocument/2006/relationships/hyperlink" Target="http://pravo-search.minjust.ru/bigs/showDocument.html?id=351E3B3E-FF71-4471-969C-833603D758A4" TargetMode="External"/><Relationship Id="rId47" Type="http://schemas.openxmlformats.org/officeDocument/2006/relationships/hyperlink" Target="http://pravo-search.minjust.ru/bigs/showDocument.html?id=89C08496-F129-4185-A19D-4D438E72B027" TargetMode="External"/><Relationship Id="rId63"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search.minjust.ru/bigs/showDocument.html?id=255670E4-C64E-4DEB-B03E-1E713DF4B8C8" TargetMode="External"/><Relationship Id="rId84" Type="http://schemas.openxmlformats.org/officeDocument/2006/relationships/hyperlink" Target="http://pravo-search.minjust.ru/bigs/showDocument.html?id=96E20C02-1B12-465A-B64C-24AA92270007" TargetMode="External"/><Relationship Id="rId89" Type="http://schemas.openxmlformats.org/officeDocument/2006/relationships/hyperlink" Target="http://pravo-search.minjust.ru/bigs/showDocument.html?id=89C08496-F129-4185-A19D-4D438E72B027" TargetMode="External"/><Relationship Id="rId112" Type="http://schemas.openxmlformats.org/officeDocument/2006/relationships/hyperlink" Target="http://pravo-search.minjust.ru/bigs/showDocument.html?id=A231403D-8C9F-4C0E-BDD5-708E9531CC7A" TargetMode="External"/><Relationship Id="rId133" Type="http://schemas.openxmlformats.org/officeDocument/2006/relationships/hyperlink" Target="http://pravo-search.minjust.ru/bigs/showDocument.html?id=EB042C48-DE0E-4DBE-8305-4D48DDDB63A2" TargetMode="External"/><Relationship Id="rId138" Type="http://schemas.openxmlformats.org/officeDocument/2006/relationships/hyperlink" Target="http://pravo-search.minjust.ru/bigs/showDocument.html?id=81E970CA-FFF2-47E5-B6E1-554F35AA03AE" TargetMode="External"/><Relationship Id="rId154" Type="http://schemas.openxmlformats.org/officeDocument/2006/relationships/hyperlink" Target="http://pravo-search.minjust.ru/bigs/showDocument.html?id=394A9DEF-6D5B-4376-94D9-81E38A477CFF" TargetMode="External"/><Relationship Id="rId159" Type="http://schemas.openxmlformats.org/officeDocument/2006/relationships/hyperlink" Target="http://pravo-search.minjust.ru/bigs/showDocument.html?id=81E970CA-FFF2-47E5-B6E1-554F35AA03AE" TargetMode="External"/><Relationship Id="rId175" Type="http://schemas.openxmlformats.org/officeDocument/2006/relationships/hyperlink" Target="http://pravo-search.minjust.ru/bigs/showDocument.html?id=F8B9927E-A8A0-4615-8A90-D213C8094949" TargetMode="External"/><Relationship Id="rId170" Type="http://schemas.openxmlformats.org/officeDocument/2006/relationships/hyperlink" Target="http://pravo-search.minjust.ru/bigs/showDocument.html?id=394A9DEF-6D5B-4376-94D9-81E38A477CFF" TargetMode="External"/><Relationship Id="rId16" Type="http://schemas.openxmlformats.org/officeDocument/2006/relationships/hyperlink" Target="http://pravo-search.minjust.ru/bigs/showDocument.html?id=A231403D-8C9F-4C0E-BDD5-708E9531CC7A" TargetMode="External"/><Relationship Id="rId107" Type="http://schemas.openxmlformats.org/officeDocument/2006/relationships/hyperlink" Target="http://pravo-search.minjust.ru/bigs/showDocument.html?id=394A9DEF-6D5B-4376-94D9-81E38A477CFF" TargetMode="External"/><Relationship Id="rId11" Type="http://schemas.openxmlformats.org/officeDocument/2006/relationships/hyperlink" Target="http://pravo-search.minjust.ru/bigs/showDocument.html?id=05356A8D-84D6-4ED0-87DE-E2DC94BFE8B3" TargetMode="External"/><Relationship Id="rId32" Type="http://schemas.openxmlformats.org/officeDocument/2006/relationships/hyperlink" Target="http://pravo-search.minjust.ru/bigs/showDocument.html?id=96E20C02-1B12-465A-B64C-24AA92270007" TargetMode="External"/><Relationship Id="rId37" Type="http://schemas.openxmlformats.org/officeDocument/2006/relationships/hyperlink" Target="http://pravo-search.minjust.ru/bigs/showDocument.html?id=E999DCF9-926B-4FA1-9B51-8FD631C66B00" TargetMode="External"/><Relationship Id="rId53"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62FEA851-157A-40FB-B35B-5E927337E472" TargetMode="External"/><Relationship Id="rId74" Type="http://schemas.openxmlformats.org/officeDocument/2006/relationships/hyperlink" Target="http://pravo-search.minjust.ru/bigs/showDocument.html?id=D403527D-F56E-414F-BC99-F62D395515B4" TargetMode="External"/><Relationship Id="rId79" Type="http://schemas.openxmlformats.org/officeDocument/2006/relationships/hyperlink" Target="http://pravo-search.minjust.ru/bigs/showDocument.html?id=FB22B142-7BA8-40BC-817B-FDB3CDF83485"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89C08496-F129-4185-A19D-4D438E72B027" TargetMode="External"/><Relationship Id="rId128" Type="http://schemas.openxmlformats.org/officeDocument/2006/relationships/hyperlink" Target="http://pravo-search.minjust.ru/bigs/showDocument.html?id=89C08496-F129-4185-A19D-4D438E72B027" TargetMode="External"/><Relationship Id="rId144" Type="http://schemas.openxmlformats.org/officeDocument/2006/relationships/hyperlink" Target="http://pravo-search.minjust.ru/bigs/showDocument.html?id=D403527D-F56E-414F-BC99-F62D395515B4" TargetMode="External"/><Relationship Id="rId149" Type="http://schemas.openxmlformats.org/officeDocument/2006/relationships/hyperlink" Target="http://pravo-search.minjust.ru/bigs/showDocument.html?id=96E20C02-1B12-465A-B64C-24AA92270007" TargetMode="External"/><Relationship Id="rId5" Type="http://schemas.openxmlformats.org/officeDocument/2006/relationships/endnotes" Target="endnotes.xml"/><Relationship Id="rId90" Type="http://schemas.openxmlformats.org/officeDocument/2006/relationships/hyperlink" Target="http://pravo-search.minjust.ru/bigs/showDocument.html?id=338ADE15-EE96-47C2-A8BA-9D04AED60624" TargetMode="External"/><Relationship Id="rId95" Type="http://schemas.openxmlformats.org/officeDocument/2006/relationships/hyperlink" Target="http://pravo-search.minjust.ru/bigs/showDocument.html?id=A231403D-8C9F-4C0E-BDD5-708E9531CC7A" TargetMode="External"/><Relationship Id="rId160" Type="http://schemas.openxmlformats.org/officeDocument/2006/relationships/hyperlink" Target="http://pravo-search.minjust.ru/bigs/showDocument.html?id=0FC61BC5-A030-42F7-A668-684E2E7E6734" TargetMode="External"/><Relationship Id="rId165" Type="http://schemas.openxmlformats.org/officeDocument/2006/relationships/hyperlink" Target="http://pravo-search.minjust.ru/bigs/showDocument.html?id=394A9DEF-6D5B-4376-94D9-81E38A477CFF" TargetMode="External"/><Relationship Id="rId181" Type="http://schemas.openxmlformats.org/officeDocument/2006/relationships/hyperlink" Target="http://pravo-search.minjust.ru/bigs/showDocument.html?id=F8B9927E-A8A0-4615-8A90-D213C8094949" TargetMode="External"/><Relationship Id="rId186" Type="http://schemas.openxmlformats.org/officeDocument/2006/relationships/hyperlink" Target="http://pravo-search.minjust.ru/bigs/showDocument.html?id=CA2D8B7F-3DE6-4B84-B8F0-E76F4A6E6F47" TargetMode="External"/><Relationship Id="rId22" Type="http://schemas.openxmlformats.org/officeDocument/2006/relationships/hyperlink" Target="http://pravo-search.minjust.ru/bigs/showDocument.html?id=338ADE15-EE96-47C2-A8BA-9D04AED60624" TargetMode="External"/><Relationship Id="rId27"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pravo-search.minjust.ru/bigs/showDocument.html?id=1265310E-8630-4036-A444-5FE7981E40CC" TargetMode="External"/><Relationship Id="rId48" Type="http://schemas.openxmlformats.org/officeDocument/2006/relationships/hyperlink" Target="http://pravo-search.minjust.ru/bigs/showDocument.html?id=2C524FA8-3D16-4F36-BE7B-9812ACC8CD66"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1265310E-8630-4036-A444-5FE7981E40CC" TargetMode="External"/><Relationship Id="rId118"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89C08496-F129-4185-A19D-4D438E72B027" TargetMode="External"/><Relationship Id="rId139" Type="http://schemas.openxmlformats.org/officeDocument/2006/relationships/hyperlink" Target="http://pravo-search.minjust.ru/bigs/showDocument.html?id=255670E4-C64E-4DEB-B03E-1E713DF4B8C8" TargetMode="External"/><Relationship Id="rId80" Type="http://schemas.openxmlformats.org/officeDocument/2006/relationships/hyperlink" Target="http://pravo-search.minjust.ru/bigs/showDocument.html?id=89C08496-F129-4185-A19D-4D438E72B027" TargetMode="External"/><Relationship Id="rId85" Type="http://schemas.openxmlformats.org/officeDocument/2006/relationships/hyperlink" Target="http://pravo-search.minjust.ru/bigs/showDocument.html?id=F3306571-7310-439F-B6F2-4D03BB38A0B2" TargetMode="External"/><Relationship Id="rId150" Type="http://schemas.openxmlformats.org/officeDocument/2006/relationships/hyperlink" Target="http://pravo-search.minjust.ru/bigs/showDocument.html?id=D403527D-F56E-414F-BC99-F62D395515B4" TargetMode="External"/><Relationship Id="rId155" Type="http://schemas.openxmlformats.org/officeDocument/2006/relationships/hyperlink" Target="http://pravo-search.minjust.ru/bigs/showDocument.html?id=F8B9927E-A8A0-4615-8A90-D213C8094949" TargetMode="External"/><Relationship Id="rId171" Type="http://schemas.openxmlformats.org/officeDocument/2006/relationships/hyperlink" Target="http://pravo-search.minjust.ru/bigs/showDocument.html?id=394A9DEF-6D5B-4376-94D9-81E38A477CFF" TargetMode="External"/><Relationship Id="rId176" Type="http://schemas.openxmlformats.org/officeDocument/2006/relationships/hyperlink" Target="http://zakon.scli.ru/" TargetMode="External"/><Relationship Id="rId12" Type="http://schemas.openxmlformats.org/officeDocument/2006/relationships/hyperlink" Target="http://pravo-search.minjust.ru/bigs/showDocument.html?id=55E298E3-A531-4AE1-91FF-3F3CB30CFBF2" TargetMode="External"/><Relationship Id="rId17" Type="http://schemas.openxmlformats.org/officeDocument/2006/relationships/hyperlink" Target="http://pravo-search.minjust.ru/bigs/showDocument.html?id=FB22B142-7BA8-40BC-817B-FDB3CDF83485"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55E298E3-A531-4AE1-91FF-3F3CB30CFBF2" TargetMode="External"/><Relationship Id="rId59" Type="http://schemas.openxmlformats.org/officeDocument/2006/relationships/hyperlink" Target="http://pravo-search.minjust.ru/bigs/showDocument.html?id=55E298E3-A531-4AE1-91FF-3F3CB30CFBF2" TargetMode="External"/><Relationship Id="rId103" Type="http://schemas.openxmlformats.org/officeDocument/2006/relationships/hyperlink" Target="http://pravo-search.minjust.ru/bigs/showDocument.html?id=89C08496-F129-4185-A19D-4D438E72B027" TargetMode="External"/><Relationship Id="rId108" Type="http://schemas.openxmlformats.org/officeDocument/2006/relationships/hyperlink" Target="http://pravo-search.minjust.ru/bigs/showDocument.html?id=5F2F901A-90F2-4B21-87A4-E28729F4DE4B" TargetMode="External"/><Relationship Id="rId124" Type="http://schemas.openxmlformats.org/officeDocument/2006/relationships/hyperlink" Target="http://pravo-search.minjust.ru/bigs/showDocument.html?id=62FEA851-157A-40FB-B35B-5E927337E472" TargetMode="External"/><Relationship Id="rId129"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96E20C02-1B12-465A-B64C-24AA92270007" TargetMode="External"/><Relationship Id="rId70" Type="http://schemas.openxmlformats.org/officeDocument/2006/relationships/hyperlink" Target="http://pravo-search.minjust.ru/bigs/showDocument.html?id=FC801C44-9BF8-489A-8FA2-16A0849D462C" TargetMode="External"/><Relationship Id="rId75" Type="http://schemas.openxmlformats.org/officeDocument/2006/relationships/hyperlink" Target="http://pravo-search.minjust.ru/bigs/showDocument.html?id=338ADE15-EE96-47C2-A8BA-9D04AED60624" TargetMode="External"/><Relationship Id="rId91" Type="http://schemas.openxmlformats.org/officeDocument/2006/relationships/hyperlink" Target="http://pravo-search.minjust.ru/bigs/showDocument.html?id=89C08496-F129-4185-A19D-4D438E72B027" TargetMode="External"/><Relationship Id="rId96" Type="http://schemas.openxmlformats.org/officeDocument/2006/relationships/hyperlink" Target="http://pravo-search.minjust.ru/bigs/showDocument.html?id=FB22B142-7BA8-40BC-817B-FDB3CDF83485" TargetMode="External"/><Relationship Id="rId140" Type="http://schemas.openxmlformats.org/officeDocument/2006/relationships/hyperlink" Target="http://pravo-search.minjust.ru/bigs/showDocument.html?id=A231403D-8C9F-4C0E-BDD5-708E9531CC7A" TargetMode="External"/><Relationship Id="rId145" Type="http://schemas.openxmlformats.org/officeDocument/2006/relationships/hyperlink" Target="http://pravo-search.minjust.ru/bigs/showDocument.html?id=1265310E-8630-4036-A444-5FE7981E40CC" TargetMode="External"/><Relationship Id="rId161" Type="http://schemas.openxmlformats.org/officeDocument/2006/relationships/hyperlink" Target="http://pravo-search.minjust.ru/bigs/showDocument.html?id=0FC61BC5-A030-42F7-A668-684E2E7E6734" TargetMode="External"/><Relationship Id="rId166" Type="http://schemas.openxmlformats.org/officeDocument/2006/relationships/hyperlink" Target="http://pravo-search.minjust.ru/bigs/showDocument.html?id=96E20C02-1B12-465A-B64C-24AA92270007" TargetMode="External"/><Relationship Id="rId182" Type="http://schemas.openxmlformats.org/officeDocument/2006/relationships/hyperlink" Target="http://zakon.scli.ru/" TargetMode="External"/><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ravo-search.minjust.ru/bigs/showDocument.html?id=89C08496-F129-4185-A19D-4D438E72B027" TargetMode="External"/><Relationship Id="rId23" Type="http://schemas.openxmlformats.org/officeDocument/2006/relationships/hyperlink" Target="http://pravo-search.minjust.ru/bigs/showDocument.html?id=5F2F901A-90F2-4B21-87A4-E28729F4DE4B" TargetMode="External"/><Relationship Id="rId28" Type="http://schemas.openxmlformats.org/officeDocument/2006/relationships/hyperlink" Target="http://pravo-search.minjust.ru/bigs/showDocument.html?id=394A9DEF-6D5B-4376-94D9-81E38A477CFF" TargetMode="External"/><Relationship Id="rId49" Type="http://schemas.openxmlformats.org/officeDocument/2006/relationships/hyperlink" Target="http://pravo-search.minjust.ru/bigs/showDocument.html?id=2C524FA8-3D16-4F36-BE7B-9812ACC8CD66" TargetMode="External"/><Relationship Id="rId114" Type="http://schemas.openxmlformats.org/officeDocument/2006/relationships/hyperlink" Target="http://pravo-search.minjust.ru/bigs/showDocument.html?id=55E298E3-A531-4AE1-91FF-3F3CB30CFBF2" TargetMode="External"/><Relationship Id="rId119"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18B68750-B18F-40EC-84A9-896627BB71D9" TargetMode="External"/><Relationship Id="rId60"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62FEA851-157A-40FB-B35B-5E927337E472" TargetMode="External"/><Relationship Id="rId81" Type="http://schemas.openxmlformats.org/officeDocument/2006/relationships/hyperlink" Target="http://pravo-search.minjust.ru/bigs/showDocument.html?id=5F2F901A-90F2-4B21-87A4-E28729F4DE4B" TargetMode="External"/><Relationship Id="rId86" Type="http://schemas.openxmlformats.org/officeDocument/2006/relationships/hyperlink" Target="http://pravo-search.minjust.ru/bigs/showDocument.html?id=89C08496-F129-4185-A19D-4D438E72B027" TargetMode="External"/><Relationship Id="rId130" Type="http://schemas.openxmlformats.org/officeDocument/2006/relationships/hyperlink" Target="http://pravo-search.minjust.ru/bigs/showDocument.html?id=9AA48369-618A-4BB4-B4B8-AE15F2B7EBF6" TargetMode="External"/><Relationship Id="rId135" Type="http://schemas.openxmlformats.org/officeDocument/2006/relationships/hyperlink" Target="http://pravo-search.minjust.ru/bigs/showDocument.html?id=FB22B142-7BA8-40BC-817B-FDB3CDF83485" TargetMode="External"/><Relationship Id="rId151" Type="http://schemas.openxmlformats.org/officeDocument/2006/relationships/hyperlink" Target="http://pravo-search.minjust.ru/bigs/showDocument.html?id=96E20C02-1B12-465A-B64C-24AA92270007" TargetMode="External"/><Relationship Id="rId156" Type="http://schemas.openxmlformats.org/officeDocument/2006/relationships/hyperlink" Target="http://pravo-search.minjust.ru/bigs/showDocument.html?id=55E298E3-A531-4AE1-91FF-3F3CB30CFBF2" TargetMode="External"/><Relationship Id="rId177" Type="http://schemas.openxmlformats.org/officeDocument/2006/relationships/hyperlink" Target="http://zakon.scli.ru/" TargetMode="External"/><Relationship Id="rId172" Type="http://schemas.openxmlformats.org/officeDocument/2006/relationships/hyperlink" Target="http://pravo-search.minjust.ru/bigs/showDocument.html?id=FB22B142-7BA8-40BC-817B-FDB3CDF83485" TargetMode="External"/><Relationship Id="rId13" Type="http://schemas.openxmlformats.org/officeDocument/2006/relationships/hyperlink" Target="http://pravo-search.minjust.ru/bigs/showDocument.html?id=394A9DEF-6D5B-4376-94D9-81E38A477CFF" TargetMode="External"/><Relationship Id="rId18" Type="http://schemas.openxmlformats.org/officeDocument/2006/relationships/hyperlink" Target="http://pravo-search.minjust.ru/bigs/showDocument.html?id=F8B9927E-A8A0-4615-8A90-D213C8094949" TargetMode="External"/><Relationship Id="rId39" Type="http://schemas.openxmlformats.org/officeDocument/2006/relationships/hyperlink" Target="http://pravo-search.minjust.ru/bigs/showDocument.html?id=55E298E3-A531-4AE1-91FF-3F3CB30CFBF2" TargetMode="External"/><Relationship Id="rId109" Type="http://schemas.openxmlformats.org/officeDocument/2006/relationships/hyperlink" Target="http://pravo-search.minjust.ru/bigs/showDocument.html?id=394A9DEF-6D5B-4376-94D9-81E38A477CFF" TargetMode="External"/><Relationship Id="rId34" Type="http://schemas.openxmlformats.org/officeDocument/2006/relationships/hyperlink" Target="http://pravo-search.minjust.ru/bigs/showDocument.html?id=A231403D-8C9F-4C0E-BDD5-708E9531CC7A" TargetMode="External"/><Relationship Id="rId50" Type="http://schemas.openxmlformats.org/officeDocument/2006/relationships/hyperlink" Target="http://pravo-search.minjust.ru/bigs/showDocument.html?id=338ADE15-EE96-47C2-A8BA-9D04AED60624" TargetMode="External"/><Relationship Id="rId55" Type="http://schemas.openxmlformats.org/officeDocument/2006/relationships/hyperlink" Target="http://pravo-search.minjust.ru/bigs/showDocument.html?id=62FEA851-157A-40FB-B35B-5E927337E472" TargetMode="External"/><Relationship Id="rId76" Type="http://schemas.openxmlformats.org/officeDocument/2006/relationships/hyperlink" Target="http://pravo-search.minjust.ru/bigs/showDocument.html?id=89C08496-F129-4185-A19D-4D438E72B027" TargetMode="External"/><Relationship Id="rId97" Type="http://schemas.openxmlformats.org/officeDocument/2006/relationships/hyperlink" Target="http://pravo-search.minjust.ru/bigs/showDocument.html?id=D403527D-F56E-414F-BC99-F62D395515B4"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89C08496-F129-4185-A19D-4D438E72B027" TargetMode="External"/><Relationship Id="rId125"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D403527D-F56E-414F-BC99-F62D395515B4" TargetMode="External"/><Relationship Id="rId146" Type="http://schemas.openxmlformats.org/officeDocument/2006/relationships/hyperlink" Target="http://pravo-search.minjust.ru/bigs/showDocument.html?id=1265310E-8630-4036-A444-5FE7981E40CC" TargetMode="External"/><Relationship Id="rId167" Type="http://schemas.openxmlformats.org/officeDocument/2006/relationships/hyperlink" Target="http://pravo-search.minjust.ru/bigs/showDocument.html?id=96E20C02-1B12-465A-B64C-24AA92270007" TargetMode="External"/><Relationship Id="rId188" Type="http://schemas.openxmlformats.org/officeDocument/2006/relationships/fontTable" Target="fontTable.xml"/><Relationship Id="rId7" Type="http://schemas.openxmlformats.org/officeDocument/2006/relationships/hyperlink" Target="http://pravo-search.minjust.ru/bigs/showDocument.html?id=273D1DC8-B08A-4D90-B233-C2B12BA34ADF" TargetMode="External"/><Relationship Id="rId71" Type="http://schemas.openxmlformats.org/officeDocument/2006/relationships/hyperlink" Target="http://pravo-search.minjust.ru/bigs/showDocument.html?id=5F2F901A-90F2-4B21-87A4-E28729F4DE4B" TargetMode="External"/><Relationship Id="rId92" Type="http://schemas.openxmlformats.org/officeDocument/2006/relationships/hyperlink" Target="http://pravo-search.minjust.ru/bigs/showDocument.html?id=5F2F901A-90F2-4B21-87A4-E28729F4DE4B" TargetMode="External"/><Relationship Id="rId162" Type="http://schemas.openxmlformats.org/officeDocument/2006/relationships/hyperlink" Target="http://pravo-search.minjust.ru/bigs/showDocument.html?id=0FC61BC5-A030-42F7-A668-684E2E7E6734" TargetMode="External"/><Relationship Id="rId183" Type="http://schemas.openxmlformats.org/officeDocument/2006/relationships/hyperlink" Target="http://pravo-search.minjust.ru/bigs/showDocument.html?id=F8B9927E-A8A0-4615-8A90-D213C8094949" TargetMode="External"/><Relationship Id="rId2" Type="http://schemas.openxmlformats.org/officeDocument/2006/relationships/settings" Target="settings.xml"/><Relationship Id="rId29" Type="http://schemas.openxmlformats.org/officeDocument/2006/relationships/hyperlink" Target="http://pravo-search.minjust.ru/bigs/showDocument.html?id=FB22B142-7BA8-40BC-817B-FDB3CDF83485" TargetMode="External"/><Relationship Id="rId24" Type="http://schemas.openxmlformats.org/officeDocument/2006/relationships/hyperlink" Target="http://pravo-search.minjust.ru/bigs/showDocument.html?id=0FC61BC5-A030-42F7-A668-684E2E7E6734" TargetMode="External"/><Relationship Id="rId40" Type="http://schemas.openxmlformats.org/officeDocument/2006/relationships/hyperlink" Target="http://pravo-search.minjust.ru/bigs/showDocument.html?id=0FC61BC5-A030-42F7-A668-684E2E7E6734" TargetMode="External"/><Relationship Id="rId45" Type="http://schemas.openxmlformats.org/officeDocument/2006/relationships/hyperlink" Target="http://pravo-search.minjust.ru/bigs/showDocument.html?id=81E970CA-FFF2-47E5-B6E1-554F35AA03AE" TargetMode="External"/><Relationship Id="rId66" Type="http://schemas.openxmlformats.org/officeDocument/2006/relationships/hyperlink" Target="http://pravo-search.minjust.ru/bigs/showDocument.html?id=255670E4-C64E-4DEB-B03E-1E713DF4B8C8"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bigs/showDocument.html?id=F8B9927E-A8A0-4615-8A90-D213C8094949" TargetMode="External"/><Relationship Id="rId115" Type="http://schemas.openxmlformats.org/officeDocument/2006/relationships/hyperlink" Target="http://pravo-search.minjust.ru/bigs/showDocument.html?id=FB22B142-7BA8-40BC-817B-FDB3CDF83485" TargetMode="External"/><Relationship Id="rId131" Type="http://schemas.openxmlformats.org/officeDocument/2006/relationships/hyperlink" Target="http://pravo-search.minjust.ru/bigs/showDocument.html?id=9AA48369-618A-4BB4-B4B8-AE15F2B7EBF6" TargetMode="External"/><Relationship Id="rId136" Type="http://schemas.openxmlformats.org/officeDocument/2006/relationships/hyperlink" Target="http://pravo-search.minjust.ru/bigs/showDocument.html?id=FB22B142-7BA8-40BC-817B-FDB3CDF83485" TargetMode="External"/><Relationship Id="rId157" Type="http://schemas.openxmlformats.org/officeDocument/2006/relationships/hyperlink" Target="http://pravo-search.minjust.ru/bigs/showDocument.html?id=1265310E-8630-4036-A444-5FE7981E40CC"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15D4560C-D530-4955-BF7E-F734337AE80B" TargetMode="External"/><Relationship Id="rId82" Type="http://schemas.openxmlformats.org/officeDocument/2006/relationships/hyperlink" Target="http://pravo-search.minjust.ru/bigs/showDocument.html?id=255670E4-C64E-4DEB-B03E-1E713DF4B8C8" TargetMode="External"/><Relationship Id="rId152" Type="http://schemas.openxmlformats.org/officeDocument/2006/relationships/hyperlink" Target="http://pravo-search.minjust.ru/bigs/showDocument.html?id=89C08496-F129-4185-A19D-4D438E72B027" TargetMode="External"/><Relationship Id="rId173" Type="http://schemas.openxmlformats.org/officeDocument/2006/relationships/hyperlink" Target="http://pravo-search.minjust.ru/bigs/showDocument.html?id=55E298E3-A531-4AE1-91FF-3F3CB30CFBF2" TargetMode="External"/><Relationship Id="rId19" Type="http://schemas.openxmlformats.org/officeDocument/2006/relationships/hyperlink" Target="http://pravo-search.minjust.ru/bigs/showDocument.html?id=351E3B3E-FF71-4471-969C-833603D758A4" TargetMode="External"/><Relationship Id="rId14" Type="http://schemas.openxmlformats.org/officeDocument/2006/relationships/hyperlink" Target="http://pravo-search.minjust.ru/bigs/showDocument.html?id=62FEA851-157A-40FB-B35B-5E927337E472" TargetMode="External"/><Relationship Id="rId30" Type="http://schemas.openxmlformats.org/officeDocument/2006/relationships/hyperlink" Target="http://pravo-search.minjust.ru/bigs/showDocument.html?id=5F2F901A-90F2-4B21-87A4-E28729F4DE4B" TargetMode="External"/><Relationship Id="rId35" Type="http://schemas.openxmlformats.org/officeDocument/2006/relationships/hyperlink" Target="http://pravo-search.minjust.ru/bigs/showDocument.html?id=2C524FA8-3D16-4F36-BE7B-9812ACC8CD66" TargetMode="External"/><Relationship Id="rId56" Type="http://schemas.openxmlformats.org/officeDocument/2006/relationships/hyperlink" Target="http://pravo-search.minjust.ru/bigs/showDocument.html?id=D403527D-F56E-414F-BC99-F62D395515B4" TargetMode="External"/><Relationship Id="rId77" Type="http://schemas.openxmlformats.org/officeDocument/2006/relationships/hyperlink" Target="http://pravo-search.minjust.ru/bigs/showDocument.html?id=338ADE15-EE96-47C2-A8BA-9D04AED60624" TargetMode="External"/><Relationship Id="rId100" Type="http://schemas.openxmlformats.org/officeDocument/2006/relationships/hyperlink" Target="http://pravo-search.minjust.ru/bigs/showDocument.html?id=D403527D-F56E-414F-BC99-F62D395515B4" TargetMode="External"/><Relationship Id="rId105" Type="http://schemas.openxmlformats.org/officeDocument/2006/relationships/hyperlink" Target="http://pravo-search.minjust.ru/bigs/showDocument.html?id=D403527D-F56E-414F-BC99-F62D395515B4" TargetMode="External"/><Relationship Id="rId126" Type="http://schemas.openxmlformats.org/officeDocument/2006/relationships/hyperlink" Target="http://pravo-search.minjust.ru/bigs/showDocument.html?id=89C08496-F129-4185-A19D-4D438E72B027" TargetMode="External"/><Relationship Id="rId147" Type="http://schemas.openxmlformats.org/officeDocument/2006/relationships/hyperlink" Target="http://pravo-search.minjust.ru/bigs/showDocument.html?id=1265310E-8630-4036-A444-5FE7981E40CC" TargetMode="External"/><Relationship Id="rId168" Type="http://schemas.openxmlformats.org/officeDocument/2006/relationships/hyperlink" Target="http://pravo-search.minjust.ru/bigs/showDocument.html" TargetMode="External"/><Relationship Id="rId8" Type="http://schemas.openxmlformats.org/officeDocument/2006/relationships/hyperlink" Target="http://pravo-search.minjust.ru/bigs/showDocument.html?id=2C524FA8-3D16-4F36-BE7B-9812ACC8CD66" TargetMode="External"/><Relationship Id="rId51" Type="http://schemas.openxmlformats.org/officeDocument/2006/relationships/hyperlink" Target="http://pravo-search.minjust.ru/bigs/showDocument.html?id=338ADE15-EE96-47C2-A8BA-9D04AED60624" TargetMode="External"/><Relationship Id="rId72" Type="http://schemas.openxmlformats.org/officeDocument/2006/relationships/hyperlink" Target="http://pravo-search.minjust.ru/bigs/showDocument.html?id=255670E4-C64E-4DEB-B03E-1E713DF4B8C8"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62FEA851-157A-40FB-B35B-5E927337E472" TargetMode="External"/><Relationship Id="rId121" Type="http://schemas.openxmlformats.org/officeDocument/2006/relationships/hyperlink" Target="http://pravo-search.minjust.ru/bigs/showDocument.html?id=D403527D-F56E-414F-BC99-F62D395515B4" TargetMode="External"/><Relationship Id="rId142" Type="http://schemas.openxmlformats.org/officeDocument/2006/relationships/hyperlink" Target="http://pravo-search.minjust.ru/bigs/showDocument.html" TargetMode="External"/><Relationship Id="rId163" Type="http://schemas.openxmlformats.org/officeDocument/2006/relationships/hyperlink" Target="http://pravo-search.minjust.ru/bigs/showDocument.html?id=0FC61BC5-A030-42F7-A668-684E2E7E6734" TargetMode="External"/><Relationship Id="rId184" Type="http://schemas.openxmlformats.org/officeDocument/2006/relationships/hyperlink" Target="http://pravo-search.minjust.ru/bigs/showDocument.html?id=351E3B3E-FF71-4471-969C-833603D758A4"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search.minjust.ru/bigs/showDocument.html?id=81E970CA-FFF2-47E5-B6E1-554F35AA03AE" TargetMode="External"/><Relationship Id="rId46" Type="http://schemas.openxmlformats.org/officeDocument/2006/relationships/hyperlink" Target="http://pravo-search.minjust.ru/bigs/showDocument.html?id=E308ABA8-104C-48E5-906A-74F584B46D02" TargetMode="External"/><Relationship Id="rId67" Type="http://schemas.openxmlformats.org/officeDocument/2006/relationships/hyperlink" Target="http://pravo-search.minjust.ru/bigs/showDocument.html?id=255670E4-C64E-4DEB-B03E-1E713DF4B8C8" TargetMode="External"/><Relationship Id="rId116" Type="http://schemas.openxmlformats.org/officeDocument/2006/relationships/hyperlink" Target="http://pravo-search.minjust.ru/bigs/showDocument.html?id=D403527D-F56E-414F-BC99-F62D395515B4" TargetMode="External"/><Relationship Id="rId137" Type="http://schemas.openxmlformats.org/officeDocument/2006/relationships/hyperlink" Target="http://pravo-search.minjust.ru/bigs/showDocument.html?id=D403527D-F56E-414F-BC99-F62D395515B4" TargetMode="External"/><Relationship Id="rId158" Type="http://schemas.openxmlformats.org/officeDocument/2006/relationships/hyperlink" Target="http://pravo-search.minjust.ru/bigs/showDocument.html?id=0FC61BC5-A030-42F7-A668-684E2E7E6734" TargetMode="External"/><Relationship Id="rId20" Type="http://schemas.openxmlformats.org/officeDocument/2006/relationships/hyperlink" Target="http://pravo-search.minjust.ru/bigs/showDocument.html?id=D403527D-F56E-414F-BC99-F62D395515B4" TargetMode="External"/><Relationship Id="rId41" Type="http://schemas.openxmlformats.org/officeDocument/2006/relationships/hyperlink" Target="http://pravo-search.minjust.ru/bigs/showDocument.html?id=A231403D-8C9F-4C0E-BDD5-708E9531CC7A" TargetMode="External"/><Relationship Id="rId62" Type="http://schemas.openxmlformats.org/officeDocument/2006/relationships/hyperlink" Target="http://pravo-search.minjust.ru/bigs/showDocument.html?id=5039D898-CC03-41BE-9120-48BD1AFCA97B" TargetMode="External"/><Relationship Id="rId83" Type="http://schemas.openxmlformats.org/officeDocument/2006/relationships/hyperlink" Target="http://pravo-search.minjust.ru/bigs/showDocument.html?id=5F2F901A-90F2-4B21-87A4-E28729F4DE4B" TargetMode="External"/><Relationship Id="rId88"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search.minjust.ru/bigs/showDocument.html?id=5F2F901A-90F2-4B21-87A4-E28729F4DE4B" TargetMode="External"/><Relationship Id="rId132" Type="http://schemas.openxmlformats.org/officeDocument/2006/relationships/hyperlink" Target="http://pravo-search.minjust.ru/bigs/showDocument.html?id=23BFA9AF-B847-4F54-8403-F2E327C4305A" TargetMode="External"/><Relationship Id="rId153" Type="http://schemas.openxmlformats.org/officeDocument/2006/relationships/hyperlink" Target="http://pravo-search.minjust.ru/bigs/showDocument.html?id=5F2F901A-90F2-4B21-87A4-E28729F4DE4B" TargetMode="External"/><Relationship Id="rId174" Type="http://schemas.openxmlformats.org/officeDocument/2006/relationships/hyperlink" Target="http://pravo-search.minjust.ru/bigs/showDocument.html?id=E308ABA8-104C-48E5-906A-74F584B46D02" TargetMode="External"/><Relationship Id="rId179" Type="http://schemas.openxmlformats.org/officeDocument/2006/relationships/hyperlink" Target="http://zakon.scli.ru/" TargetMode="External"/><Relationship Id="rId15" Type="http://schemas.openxmlformats.org/officeDocument/2006/relationships/hyperlink" Target="http://pravo-search.minjust.ru/bigs/showDocument.html?id=A231403D-8C9F-4C0E-BDD5-708E9531CC7A" TargetMode="External"/><Relationship Id="rId36" Type="http://schemas.openxmlformats.org/officeDocument/2006/relationships/hyperlink" Target="http://pravo-search.minjust.ru/bigs/showDocument.html?id=89C08496-F129-4185-A19D-4D438E72B027"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1265310E-8630-4036-A444-5FE7981E40CC" TargetMode="External"/><Relationship Id="rId127" Type="http://schemas.openxmlformats.org/officeDocument/2006/relationships/hyperlink" Target="http://pravo-search.minjust.ru/bigs/showDocument.html?id=89C08496-F129-4185-A19D-4D438E72B027" TargetMode="External"/><Relationship Id="rId10" Type="http://schemas.openxmlformats.org/officeDocument/2006/relationships/hyperlink" Target="http://pravo-search.minjust.ru/bigs/showDocument.html?id=E308ABA8-104C-48E5-906A-74F584B46D02" TargetMode="External"/><Relationship Id="rId31"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F3306571-7310-439F-B6F2-4D03BB38A0B2" TargetMode="External"/><Relationship Id="rId73" Type="http://schemas.openxmlformats.org/officeDocument/2006/relationships/hyperlink" Target="http://pravo-search.minjust.ru/bigs/showDocument.html?id=255670E4-C64E-4DEB-B03E-1E713DF4B8C8" TargetMode="External"/><Relationship Id="rId78" Type="http://schemas.openxmlformats.org/officeDocument/2006/relationships/hyperlink" Target="http://pravo-search.minjust.ru/bigs/showDocument.html?id=5F2F901A-90F2-4B21-87A4-E28729F4DE4B"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FB22B142-7BA8-40BC-817B-FDB3CDF83485"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D403527D-F56E-414F-BC99-F62D395515B4" TargetMode="External"/><Relationship Id="rId143" Type="http://schemas.openxmlformats.org/officeDocument/2006/relationships/hyperlink" Target="http://pravo-search.minjust.ru/bigs/showDocument.html?id=D403527D-F56E-414F-BC99-F62D395515B4" TargetMode="External"/><Relationship Id="rId148" Type="http://schemas.openxmlformats.org/officeDocument/2006/relationships/hyperlink" Target="http://pravo-search.minjust.ru/bigs/showDocument.html?id=1265310E-8630-4036-A444-5FE7981E40CC" TargetMode="External"/><Relationship Id="rId164" Type="http://schemas.openxmlformats.org/officeDocument/2006/relationships/hyperlink" Target="http://pravo-search.minjust.ru/bigs/showDocument.html?id=E308ABA8-104C-48E5-906A-74F584B46D02" TargetMode="External"/><Relationship Id="rId169" Type="http://schemas.openxmlformats.org/officeDocument/2006/relationships/hyperlink" Target="http://pravo-search.minjust.ru/bigs/showDocument.html?id=15D4560C-D530-4955-BF7E-F734337AE80B" TargetMode="External"/><Relationship Id="rId185" Type="http://schemas.openxmlformats.org/officeDocument/2006/relationships/hyperlink" Target="http://pravo-search.minjust.ru/bigs/showDocument.html?id=643D8222-F818-41FD-93DC-BABFCDD99187" TargetMode="External"/><Relationship Id="rId4" Type="http://schemas.openxmlformats.org/officeDocument/2006/relationships/footnotes" Target="footnotes.xml"/><Relationship Id="rId9" Type="http://schemas.openxmlformats.org/officeDocument/2006/relationships/hyperlink" Target="http://pravo-search.minjust.ru/bigs/showDocument.html?id=C3E6025F-43E5-448C-965B-DE9D4D596661" TargetMode="External"/><Relationship Id="rId180"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26540</Words>
  <Characters>151282</Characters>
  <Application>Microsoft Office Word</Application>
  <DocSecurity>0</DocSecurity>
  <Lines>1260</Lines>
  <Paragraphs>354</Paragraphs>
  <ScaleCrop>false</ScaleCrop>
  <Company/>
  <LinksUpToDate>false</LinksUpToDate>
  <CharactersWithSpaces>177468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2019-04-19T06:36:00Z</dcterms:created>
  <dcterms:modified xsi:type="dcterms:W3CDTF">2019-04-19T06:39:00Z</dcterms:modified>
</cp:coreProperties>
</file>